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0AB1" w14:textId="77777777" w:rsidR="00AA3410" w:rsidRDefault="00000000">
      <w:pPr>
        <w:pStyle w:val="Title"/>
      </w:pPr>
      <w:r>
        <w:t>The Red Internet</w:t>
      </w:r>
    </w:p>
    <w:p w14:paraId="530CDD6D" w14:textId="77777777" w:rsidR="00AA3410" w:rsidRDefault="00000000">
      <w:pPr>
        <w:pStyle w:val="Subtitle"/>
      </w:pPr>
      <w:r>
        <w:t>A Philosophical Anatomy of Digital Authoritarianism</w:t>
      </w:r>
    </w:p>
    <w:p w14:paraId="2F97701F" w14:textId="77777777" w:rsidR="00AA3410" w:rsidRDefault="00000000">
      <w:pPr>
        <w:pStyle w:val="Author"/>
      </w:pPr>
      <w:r>
        <w:t>CSTRSK</w:t>
      </w:r>
    </w:p>
    <w:p w14:paraId="5FB520B7" w14:textId="77777777" w:rsidR="00AA3410" w:rsidRDefault="00000000">
      <w:pPr>
        <w:pStyle w:val="Date"/>
      </w:pPr>
      <w:r>
        <w:t>June 2026</w:t>
      </w:r>
    </w:p>
    <w:sdt>
      <w:sdtPr>
        <w:rPr>
          <w:rFonts w:asciiTheme="minorHAnsi" w:eastAsiaTheme="minorHAnsi" w:hAnsiTheme="minorHAnsi" w:cstheme="minorBidi"/>
          <w:color w:val="auto"/>
          <w:sz w:val="24"/>
          <w:szCs w:val="24"/>
        </w:rPr>
        <w:id w:val="293723964"/>
        <w:docPartObj>
          <w:docPartGallery w:val="Table of Contents"/>
          <w:docPartUnique/>
        </w:docPartObj>
      </w:sdtPr>
      <w:sdtContent>
        <w:p w14:paraId="42B4E2F3" w14:textId="77777777" w:rsidR="00AA3410" w:rsidRDefault="00000000">
          <w:pPr>
            <w:pStyle w:val="TOCHeading"/>
          </w:pPr>
          <w:r>
            <w:t>Table of Contents</w:t>
          </w:r>
        </w:p>
        <w:p w14:paraId="31DAB978" w14:textId="42A45403" w:rsidR="00CE0D24" w:rsidRDefault="00000000">
          <w:pPr>
            <w:pStyle w:val="TOC1"/>
            <w:tabs>
              <w:tab w:val="right" w:leader="dot" w:pos="9396"/>
            </w:tabs>
            <w:rPr>
              <w:rFonts w:eastAsiaTheme="minorEastAsia"/>
              <w:noProof/>
              <w:kern w:val="2"/>
              <w:lang w:val="de-DE" w:eastAsia="de-DE"/>
              <w14:ligatures w14:val="standardContextual"/>
            </w:rPr>
          </w:pPr>
          <w:r>
            <w:fldChar w:fldCharType="begin"/>
          </w:r>
          <w:r>
            <w:instrText>TOC \o "1-2" \h \z \u</w:instrText>
          </w:r>
          <w:r>
            <w:fldChar w:fldCharType="separate"/>
          </w:r>
          <w:hyperlink w:anchor="_Toc232066352" w:history="1">
            <w:r w:rsidR="00CE0D24" w:rsidRPr="003F23B6">
              <w:rPr>
                <w:rStyle w:val="Hyperlink"/>
                <w:noProof/>
              </w:rPr>
              <w:t>Chapter 1, The Architecture of Fear</w:t>
            </w:r>
            <w:r w:rsidR="00CE0D24">
              <w:rPr>
                <w:noProof/>
                <w:webHidden/>
              </w:rPr>
              <w:tab/>
            </w:r>
            <w:r w:rsidR="00CE0D24">
              <w:rPr>
                <w:noProof/>
                <w:webHidden/>
              </w:rPr>
              <w:fldChar w:fldCharType="begin"/>
            </w:r>
            <w:r w:rsidR="00CE0D24">
              <w:rPr>
                <w:noProof/>
                <w:webHidden/>
              </w:rPr>
              <w:instrText xml:space="preserve"> PAGEREF _Toc232066352 \h </w:instrText>
            </w:r>
            <w:r w:rsidR="00CE0D24">
              <w:rPr>
                <w:noProof/>
                <w:webHidden/>
              </w:rPr>
            </w:r>
            <w:r w:rsidR="00CE0D24">
              <w:rPr>
                <w:noProof/>
                <w:webHidden/>
              </w:rPr>
              <w:fldChar w:fldCharType="separate"/>
            </w:r>
            <w:r w:rsidR="00CE0D24">
              <w:rPr>
                <w:noProof/>
                <w:webHidden/>
              </w:rPr>
              <w:t>2</w:t>
            </w:r>
            <w:r w:rsidR="00CE0D24">
              <w:rPr>
                <w:noProof/>
                <w:webHidden/>
              </w:rPr>
              <w:fldChar w:fldCharType="end"/>
            </w:r>
          </w:hyperlink>
        </w:p>
        <w:p w14:paraId="2F0A0C62" w14:textId="39206E97" w:rsidR="00CE0D24" w:rsidRDefault="00CE0D24">
          <w:pPr>
            <w:pStyle w:val="TOC1"/>
            <w:tabs>
              <w:tab w:val="right" w:leader="dot" w:pos="9396"/>
            </w:tabs>
            <w:rPr>
              <w:rFonts w:eastAsiaTheme="minorEastAsia"/>
              <w:noProof/>
              <w:kern w:val="2"/>
              <w:lang w:val="de-DE" w:eastAsia="de-DE"/>
              <w14:ligatures w14:val="standardContextual"/>
            </w:rPr>
          </w:pPr>
          <w:hyperlink w:anchor="_Toc232066353" w:history="1">
            <w:r w:rsidRPr="003F23B6">
              <w:rPr>
                <w:rStyle w:val="Hyperlink"/>
                <w:noProof/>
              </w:rPr>
              <w:t>Chapter 2, The Efficiency Trap</w:t>
            </w:r>
            <w:r>
              <w:rPr>
                <w:noProof/>
                <w:webHidden/>
              </w:rPr>
              <w:tab/>
            </w:r>
            <w:r>
              <w:rPr>
                <w:noProof/>
                <w:webHidden/>
              </w:rPr>
              <w:fldChar w:fldCharType="begin"/>
            </w:r>
            <w:r>
              <w:rPr>
                <w:noProof/>
                <w:webHidden/>
              </w:rPr>
              <w:instrText xml:space="preserve"> PAGEREF _Toc232066353 \h </w:instrText>
            </w:r>
            <w:r>
              <w:rPr>
                <w:noProof/>
                <w:webHidden/>
              </w:rPr>
            </w:r>
            <w:r>
              <w:rPr>
                <w:noProof/>
                <w:webHidden/>
              </w:rPr>
              <w:fldChar w:fldCharType="separate"/>
            </w:r>
            <w:r>
              <w:rPr>
                <w:noProof/>
                <w:webHidden/>
              </w:rPr>
              <w:t>7</w:t>
            </w:r>
            <w:r>
              <w:rPr>
                <w:noProof/>
                <w:webHidden/>
              </w:rPr>
              <w:fldChar w:fldCharType="end"/>
            </w:r>
          </w:hyperlink>
        </w:p>
        <w:p w14:paraId="2F89D2A3" w14:textId="18FE4C66" w:rsidR="00CE0D24" w:rsidRDefault="00CE0D24">
          <w:pPr>
            <w:pStyle w:val="TOC1"/>
            <w:tabs>
              <w:tab w:val="right" w:leader="dot" w:pos="9396"/>
            </w:tabs>
            <w:rPr>
              <w:rFonts w:eastAsiaTheme="minorEastAsia"/>
              <w:noProof/>
              <w:kern w:val="2"/>
              <w:lang w:val="de-DE" w:eastAsia="de-DE"/>
              <w14:ligatures w14:val="standardContextual"/>
            </w:rPr>
          </w:pPr>
          <w:hyperlink w:anchor="_Toc232066354" w:history="1">
            <w:r w:rsidRPr="003F23B6">
              <w:rPr>
                <w:rStyle w:val="Hyperlink"/>
                <w:noProof/>
              </w:rPr>
              <w:t>Chapter 3, The Social Score Import</w:t>
            </w:r>
            <w:r>
              <w:rPr>
                <w:noProof/>
                <w:webHidden/>
              </w:rPr>
              <w:tab/>
            </w:r>
            <w:r>
              <w:rPr>
                <w:noProof/>
                <w:webHidden/>
              </w:rPr>
              <w:fldChar w:fldCharType="begin"/>
            </w:r>
            <w:r>
              <w:rPr>
                <w:noProof/>
                <w:webHidden/>
              </w:rPr>
              <w:instrText xml:space="preserve"> PAGEREF _Toc232066354 \h </w:instrText>
            </w:r>
            <w:r>
              <w:rPr>
                <w:noProof/>
                <w:webHidden/>
              </w:rPr>
            </w:r>
            <w:r>
              <w:rPr>
                <w:noProof/>
                <w:webHidden/>
              </w:rPr>
              <w:fldChar w:fldCharType="separate"/>
            </w:r>
            <w:r>
              <w:rPr>
                <w:noProof/>
                <w:webHidden/>
              </w:rPr>
              <w:t>12</w:t>
            </w:r>
            <w:r>
              <w:rPr>
                <w:noProof/>
                <w:webHidden/>
              </w:rPr>
              <w:fldChar w:fldCharType="end"/>
            </w:r>
          </w:hyperlink>
        </w:p>
        <w:p w14:paraId="5562722F" w14:textId="2FA4321F" w:rsidR="00CE0D24" w:rsidRDefault="00CE0D24">
          <w:pPr>
            <w:pStyle w:val="TOC1"/>
            <w:tabs>
              <w:tab w:val="right" w:leader="dot" w:pos="9396"/>
            </w:tabs>
            <w:rPr>
              <w:rFonts w:eastAsiaTheme="minorEastAsia"/>
              <w:noProof/>
              <w:kern w:val="2"/>
              <w:lang w:val="de-DE" w:eastAsia="de-DE"/>
              <w14:ligatures w14:val="standardContextual"/>
            </w:rPr>
          </w:pPr>
          <w:hyperlink w:anchor="_Toc232066355" w:history="1">
            <w:r w:rsidRPr="003F23B6">
              <w:rPr>
                <w:rStyle w:val="Hyperlink"/>
                <w:noProof/>
              </w:rPr>
              <w:t>Chapter 4, The Democratic Excellence Filter</w:t>
            </w:r>
            <w:r>
              <w:rPr>
                <w:noProof/>
                <w:webHidden/>
              </w:rPr>
              <w:tab/>
            </w:r>
            <w:r>
              <w:rPr>
                <w:noProof/>
                <w:webHidden/>
              </w:rPr>
              <w:fldChar w:fldCharType="begin"/>
            </w:r>
            <w:r>
              <w:rPr>
                <w:noProof/>
                <w:webHidden/>
              </w:rPr>
              <w:instrText xml:space="preserve"> PAGEREF _Toc232066355 \h </w:instrText>
            </w:r>
            <w:r>
              <w:rPr>
                <w:noProof/>
                <w:webHidden/>
              </w:rPr>
            </w:r>
            <w:r>
              <w:rPr>
                <w:noProof/>
                <w:webHidden/>
              </w:rPr>
              <w:fldChar w:fldCharType="separate"/>
            </w:r>
            <w:r>
              <w:rPr>
                <w:noProof/>
                <w:webHidden/>
              </w:rPr>
              <w:t>17</w:t>
            </w:r>
            <w:r>
              <w:rPr>
                <w:noProof/>
                <w:webHidden/>
              </w:rPr>
              <w:fldChar w:fldCharType="end"/>
            </w:r>
          </w:hyperlink>
        </w:p>
        <w:p w14:paraId="3CC34D0A" w14:textId="73D6CD42" w:rsidR="00CE0D24" w:rsidRDefault="00CE0D24">
          <w:pPr>
            <w:pStyle w:val="TOC1"/>
            <w:tabs>
              <w:tab w:val="right" w:leader="dot" w:pos="9396"/>
            </w:tabs>
            <w:rPr>
              <w:rFonts w:eastAsiaTheme="minorEastAsia"/>
              <w:noProof/>
              <w:kern w:val="2"/>
              <w:lang w:val="de-DE" w:eastAsia="de-DE"/>
              <w14:ligatures w14:val="standardContextual"/>
            </w:rPr>
          </w:pPr>
          <w:hyperlink w:anchor="_Toc232066356" w:history="1">
            <w:r w:rsidRPr="003F23B6">
              <w:rPr>
                <w:rStyle w:val="Hyperlink"/>
                <w:noProof/>
              </w:rPr>
              <w:t>Chapter 5, The Great Firewall of Morality</w:t>
            </w:r>
            <w:r>
              <w:rPr>
                <w:noProof/>
                <w:webHidden/>
              </w:rPr>
              <w:tab/>
            </w:r>
            <w:r>
              <w:rPr>
                <w:noProof/>
                <w:webHidden/>
              </w:rPr>
              <w:fldChar w:fldCharType="begin"/>
            </w:r>
            <w:r>
              <w:rPr>
                <w:noProof/>
                <w:webHidden/>
              </w:rPr>
              <w:instrText xml:space="preserve"> PAGEREF _Toc232066356 \h </w:instrText>
            </w:r>
            <w:r>
              <w:rPr>
                <w:noProof/>
                <w:webHidden/>
              </w:rPr>
            </w:r>
            <w:r>
              <w:rPr>
                <w:noProof/>
                <w:webHidden/>
              </w:rPr>
              <w:fldChar w:fldCharType="separate"/>
            </w:r>
            <w:r>
              <w:rPr>
                <w:noProof/>
                <w:webHidden/>
              </w:rPr>
              <w:t>21</w:t>
            </w:r>
            <w:r>
              <w:rPr>
                <w:noProof/>
                <w:webHidden/>
              </w:rPr>
              <w:fldChar w:fldCharType="end"/>
            </w:r>
          </w:hyperlink>
        </w:p>
        <w:p w14:paraId="2B6F5BEA" w14:textId="5322CC21" w:rsidR="00CE0D24" w:rsidRDefault="00CE0D24">
          <w:pPr>
            <w:pStyle w:val="TOC1"/>
            <w:tabs>
              <w:tab w:val="right" w:leader="dot" w:pos="9396"/>
            </w:tabs>
            <w:rPr>
              <w:rFonts w:eastAsiaTheme="minorEastAsia"/>
              <w:noProof/>
              <w:kern w:val="2"/>
              <w:lang w:val="de-DE" w:eastAsia="de-DE"/>
              <w14:ligatures w14:val="standardContextual"/>
            </w:rPr>
          </w:pPr>
          <w:hyperlink w:anchor="_Toc232066357" w:history="1">
            <w:r w:rsidRPr="003F23B6">
              <w:rPr>
                <w:rStyle w:val="Hyperlink"/>
                <w:noProof/>
              </w:rPr>
              <w:t>Chapter 6, The Red Switch</w:t>
            </w:r>
            <w:r>
              <w:rPr>
                <w:noProof/>
                <w:webHidden/>
              </w:rPr>
              <w:tab/>
            </w:r>
            <w:r>
              <w:rPr>
                <w:noProof/>
                <w:webHidden/>
              </w:rPr>
              <w:fldChar w:fldCharType="begin"/>
            </w:r>
            <w:r>
              <w:rPr>
                <w:noProof/>
                <w:webHidden/>
              </w:rPr>
              <w:instrText xml:space="preserve"> PAGEREF _Toc232066357 \h </w:instrText>
            </w:r>
            <w:r>
              <w:rPr>
                <w:noProof/>
                <w:webHidden/>
              </w:rPr>
            </w:r>
            <w:r>
              <w:rPr>
                <w:noProof/>
                <w:webHidden/>
              </w:rPr>
              <w:fldChar w:fldCharType="separate"/>
            </w:r>
            <w:r>
              <w:rPr>
                <w:noProof/>
                <w:webHidden/>
              </w:rPr>
              <w:t>25</w:t>
            </w:r>
            <w:r>
              <w:rPr>
                <w:noProof/>
                <w:webHidden/>
              </w:rPr>
              <w:fldChar w:fldCharType="end"/>
            </w:r>
          </w:hyperlink>
        </w:p>
        <w:p w14:paraId="6A25ED55" w14:textId="43B5B385" w:rsidR="00CE0D24" w:rsidRDefault="00CE0D24">
          <w:pPr>
            <w:pStyle w:val="TOC1"/>
            <w:tabs>
              <w:tab w:val="right" w:leader="dot" w:pos="9396"/>
            </w:tabs>
            <w:rPr>
              <w:rFonts w:eastAsiaTheme="minorEastAsia"/>
              <w:noProof/>
              <w:kern w:val="2"/>
              <w:lang w:val="de-DE" w:eastAsia="de-DE"/>
              <w14:ligatures w14:val="standardContextual"/>
            </w:rPr>
          </w:pPr>
          <w:hyperlink w:anchor="_Toc232066358" w:history="1">
            <w:r w:rsidRPr="003F23B6">
              <w:rPr>
                <w:rStyle w:val="Hyperlink"/>
                <w:noProof/>
              </w:rPr>
              <w:t>Chapter 7, The Privatization of Truth</w:t>
            </w:r>
            <w:r>
              <w:rPr>
                <w:noProof/>
                <w:webHidden/>
              </w:rPr>
              <w:tab/>
            </w:r>
            <w:r>
              <w:rPr>
                <w:noProof/>
                <w:webHidden/>
              </w:rPr>
              <w:fldChar w:fldCharType="begin"/>
            </w:r>
            <w:r>
              <w:rPr>
                <w:noProof/>
                <w:webHidden/>
              </w:rPr>
              <w:instrText xml:space="preserve"> PAGEREF _Toc232066358 \h </w:instrText>
            </w:r>
            <w:r>
              <w:rPr>
                <w:noProof/>
                <w:webHidden/>
              </w:rPr>
            </w:r>
            <w:r>
              <w:rPr>
                <w:noProof/>
                <w:webHidden/>
              </w:rPr>
              <w:fldChar w:fldCharType="separate"/>
            </w:r>
            <w:r>
              <w:rPr>
                <w:noProof/>
                <w:webHidden/>
              </w:rPr>
              <w:t>29</w:t>
            </w:r>
            <w:r>
              <w:rPr>
                <w:noProof/>
                <w:webHidden/>
              </w:rPr>
              <w:fldChar w:fldCharType="end"/>
            </w:r>
          </w:hyperlink>
        </w:p>
        <w:p w14:paraId="4C0EC11A" w14:textId="2D6B1B00" w:rsidR="00CE0D24" w:rsidRDefault="00CE0D24">
          <w:pPr>
            <w:pStyle w:val="TOC1"/>
            <w:tabs>
              <w:tab w:val="right" w:leader="dot" w:pos="9396"/>
            </w:tabs>
            <w:rPr>
              <w:rFonts w:eastAsiaTheme="minorEastAsia"/>
              <w:noProof/>
              <w:kern w:val="2"/>
              <w:lang w:val="de-DE" w:eastAsia="de-DE"/>
              <w14:ligatures w14:val="standardContextual"/>
            </w:rPr>
          </w:pPr>
          <w:hyperlink w:anchor="_Toc232066359" w:history="1">
            <w:r w:rsidRPr="003F23B6">
              <w:rPr>
                <w:rStyle w:val="Hyperlink"/>
                <w:noProof/>
              </w:rPr>
              <w:t>Chapter 8, The Legacy of Transparency</w:t>
            </w:r>
            <w:r>
              <w:rPr>
                <w:noProof/>
                <w:webHidden/>
              </w:rPr>
              <w:tab/>
            </w:r>
            <w:r>
              <w:rPr>
                <w:noProof/>
                <w:webHidden/>
              </w:rPr>
              <w:fldChar w:fldCharType="begin"/>
            </w:r>
            <w:r>
              <w:rPr>
                <w:noProof/>
                <w:webHidden/>
              </w:rPr>
              <w:instrText xml:space="preserve"> PAGEREF _Toc232066359 \h </w:instrText>
            </w:r>
            <w:r>
              <w:rPr>
                <w:noProof/>
                <w:webHidden/>
              </w:rPr>
            </w:r>
            <w:r>
              <w:rPr>
                <w:noProof/>
                <w:webHidden/>
              </w:rPr>
              <w:fldChar w:fldCharType="separate"/>
            </w:r>
            <w:r>
              <w:rPr>
                <w:noProof/>
                <w:webHidden/>
              </w:rPr>
              <w:t>32</w:t>
            </w:r>
            <w:r>
              <w:rPr>
                <w:noProof/>
                <w:webHidden/>
              </w:rPr>
              <w:fldChar w:fldCharType="end"/>
            </w:r>
          </w:hyperlink>
        </w:p>
        <w:p w14:paraId="6D12D982" w14:textId="36AAE213" w:rsidR="00CE0D24" w:rsidRDefault="00CE0D24">
          <w:pPr>
            <w:pStyle w:val="TOC1"/>
            <w:tabs>
              <w:tab w:val="right" w:leader="dot" w:pos="9396"/>
            </w:tabs>
            <w:rPr>
              <w:rFonts w:eastAsiaTheme="minorEastAsia"/>
              <w:noProof/>
              <w:kern w:val="2"/>
              <w:lang w:val="de-DE" w:eastAsia="de-DE"/>
              <w14:ligatures w14:val="standardContextual"/>
            </w:rPr>
          </w:pPr>
          <w:hyperlink w:anchor="_Toc232066360" w:history="1">
            <w:r w:rsidRPr="003F23B6">
              <w:rPr>
                <w:rStyle w:val="Hyperlink"/>
                <w:noProof/>
              </w:rPr>
              <w:t>Chapter 9, Algorithmic Empathy</w:t>
            </w:r>
            <w:r>
              <w:rPr>
                <w:noProof/>
                <w:webHidden/>
              </w:rPr>
              <w:tab/>
            </w:r>
            <w:r>
              <w:rPr>
                <w:noProof/>
                <w:webHidden/>
              </w:rPr>
              <w:fldChar w:fldCharType="begin"/>
            </w:r>
            <w:r>
              <w:rPr>
                <w:noProof/>
                <w:webHidden/>
              </w:rPr>
              <w:instrText xml:space="preserve"> PAGEREF _Toc232066360 \h </w:instrText>
            </w:r>
            <w:r>
              <w:rPr>
                <w:noProof/>
                <w:webHidden/>
              </w:rPr>
            </w:r>
            <w:r>
              <w:rPr>
                <w:noProof/>
                <w:webHidden/>
              </w:rPr>
              <w:fldChar w:fldCharType="separate"/>
            </w:r>
            <w:r>
              <w:rPr>
                <w:noProof/>
                <w:webHidden/>
              </w:rPr>
              <w:t>36</w:t>
            </w:r>
            <w:r>
              <w:rPr>
                <w:noProof/>
                <w:webHidden/>
              </w:rPr>
              <w:fldChar w:fldCharType="end"/>
            </w:r>
          </w:hyperlink>
        </w:p>
        <w:p w14:paraId="072F52FB" w14:textId="749111B6" w:rsidR="00CE0D24" w:rsidRDefault="00CE0D24">
          <w:pPr>
            <w:pStyle w:val="TOC1"/>
            <w:tabs>
              <w:tab w:val="right" w:leader="dot" w:pos="9396"/>
            </w:tabs>
            <w:rPr>
              <w:rFonts w:eastAsiaTheme="minorEastAsia"/>
              <w:noProof/>
              <w:kern w:val="2"/>
              <w:lang w:val="de-DE" w:eastAsia="de-DE"/>
              <w14:ligatures w14:val="standardContextual"/>
            </w:rPr>
          </w:pPr>
          <w:hyperlink w:anchor="_Toc232066361" w:history="1">
            <w:r w:rsidRPr="003F23B6">
              <w:rPr>
                <w:rStyle w:val="Hyperlink"/>
                <w:noProof/>
              </w:rPr>
              <w:t>Chapter 10, Technological Serfdom</w:t>
            </w:r>
            <w:r>
              <w:rPr>
                <w:noProof/>
                <w:webHidden/>
              </w:rPr>
              <w:tab/>
            </w:r>
            <w:r>
              <w:rPr>
                <w:noProof/>
                <w:webHidden/>
              </w:rPr>
              <w:fldChar w:fldCharType="begin"/>
            </w:r>
            <w:r>
              <w:rPr>
                <w:noProof/>
                <w:webHidden/>
              </w:rPr>
              <w:instrText xml:space="preserve"> PAGEREF _Toc232066361 \h </w:instrText>
            </w:r>
            <w:r>
              <w:rPr>
                <w:noProof/>
                <w:webHidden/>
              </w:rPr>
            </w:r>
            <w:r>
              <w:rPr>
                <w:noProof/>
                <w:webHidden/>
              </w:rPr>
              <w:fldChar w:fldCharType="separate"/>
            </w:r>
            <w:r>
              <w:rPr>
                <w:noProof/>
                <w:webHidden/>
              </w:rPr>
              <w:t>40</w:t>
            </w:r>
            <w:r>
              <w:rPr>
                <w:noProof/>
                <w:webHidden/>
              </w:rPr>
              <w:fldChar w:fldCharType="end"/>
            </w:r>
          </w:hyperlink>
        </w:p>
        <w:p w14:paraId="3D8F1950" w14:textId="41838342" w:rsidR="00CE0D24" w:rsidRDefault="00CE0D24">
          <w:pPr>
            <w:pStyle w:val="TOC1"/>
            <w:tabs>
              <w:tab w:val="right" w:leader="dot" w:pos="9396"/>
            </w:tabs>
            <w:rPr>
              <w:rFonts w:eastAsiaTheme="minorEastAsia"/>
              <w:noProof/>
              <w:kern w:val="2"/>
              <w:lang w:val="de-DE" w:eastAsia="de-DE"/>
              <w14:ligatures w14:val="standardContextual"/>
            </w:rPr>
          </w:pPr>
          <w:hyperlink w:anchor="_Toc232066362" w:history="1">
            <w:r w:rsidRPr="003F23B6">
              <w:rPr>
                <w:rStyle w:val="Hyperlink"/>
                <w:noProof/>
              </w:rPr>
              <w:t>Chapter 11, The Flight into Darkness</w:t>
            </w:r>
            <w:r>
              <w:rPr>
                <w:noProof/>
                <w:webHidden/>
              </w:rPr>
              <w:tab/>
            </w:r>
            <w:r>
              <w:rPr>
                <w:noProof/>
                <w:webHidden/>
              </w:rPr>
              <w:fldChar w:fldCharType="begin"/>
            </w:r>
            <w:r>
              <w:rPr>
                <w:noProof/>
                <w:webHidden/>
              </w:rPr>
              <w:instrText xml:space="preserve"> PAGEREF _Toc232066362 \h </w:instrText>
            </w:r>
            <w:r>
              <w:rPr>
                <w:noProof/>
                <w:webHidden/>
              </w:rPr>
            </w:r>
            <w:r>
              <w:rPr>
                <w:noProof/>
                <w:webHidden/>
              </w:rPr>
              <w:fldChar w:fldCharType="separate"/>
            </w:r>
            <w:r>
              <w:rPr>
                <w:noProof/>
                <w:webHidden/>
              </w:rPr>
              <w:t>45</w:t>
            </w:r>
            <w:r>
              <w:rPr>
                <w:noProof/>
                <w:webHidden/>
              </w:rPr>
              <w:fldChar w:fldCharType="end"/>
            </w:r>
          </w:hyperlink>
        </w:p>
        <w:p w14:paraId="35CAD965" w14:textId="16D4AED8" w:rsidR="00CE0D24" w:rsidRDefault="00CE0D24">
          <w:pPr>
            <w:pStyle w:val="TOC1"/>
            <w:tabs>
              <w:tab w:val="right" w:leader="dot" w:pos="9396"/>
            </w:tabs>
            <w:rPr>
              <w:rFonts w:eastAsiaTheme="minorEastAsia"/>
              <w:noProof/>
              <w:kern w:val="2"/>
              <w:lang w:val="de-DE" w:eastAsia="de-DE"/>
              <w14:ligatures w14:val="standardContextual"/>
            </w:rPr>
          </w:pPr>
          <w:hyperlink w:anchor="_Toc232066363" w:history="1">
            <w:r w:rsidRPr="003F23B6">
              <w:rPr>
                <w:rStyle w:val="Hyperlink"/>
                <w:noProof/>
              </w:rPr>
              <w:t>Chapter 12, The Net as God</w:t>
            </w:r>
            <w:r>
              <w:rPr>
                <w:noProof/>
                <w:webHidden/>
              </w:rPr>
              <w:tab/>
            </w:r>
            <w:r>
              <w:rPr>
                <w:noProof/>
                <w:webHidden/>
              </w:rPr>
              <w:fldChar w:fldCharType="begin"/>
            </w:r>
            <w:r>
              <w:rPr>
                <w:noProof/>
                <w:webHidden/>
              </w:rPr>
              <w:instrText xml:space="preserve"> PAGEREF _Toc232066363 \h </w:instrText>
            </w:r>
            <w:r>
              <w:rPr>
                <w:noProof/>
                <w:webHidden/>
              </w:rPr>
            </w:r>
            <w:r>
              <w:rPr>
                <w:noProof/>
                <w:webHidden/>
              </w:rPr>
              <w:fldChar w:fldCharType="separate"/>
            </w:r>
            <w:r>
              <w:rPr>
                <w:noProof/>
                <w:webHidden/>
              </w:rPr>
              <w:t>49</w:t>
            </w:r>
            <w:r>
              <w:rPr>
                <w:noProof/>
                <w:webHidden/>
              </w:rPr>
              <w:fldChar w:fldCharType="end"/>
            </w:r>
          </w:hyperlink>
        </w:p>
        <w:p w14:paraId="2840BB56" w14:textId="4202CE89" w:rsidR="00AA3410" w:rsidRDefault="00000000">
          <w:r>
            <w:fldChar w:fldCharType="end"/>
          </w:r>
        </w:p>
      </w:sdtContent>
    </w:sdt>
    <w:p w14:paraId="24568824" w14:textId="77777777" w:rsidR="00CE0D24" w:rsidRDefault="00CE0D24" w:rsidP="00CE0D24">
      <w:pPr>
        <w:pStyle w:val="Abstract"/>
      </w:pPr>
      <w:bookmarkStart w:id="0" w:name="chapter-1-the-architecture-of-fear"/>
    </w:p>
    <w:p w14:paraId="2139BEAD" w14:textId="77777777" w:rsidR="00CE0D24" w:rsidRDefault="00CE0D24" w:rsidP="00CE0D24">
      <w:pPr>
        <w:pStyle w:val="BodyText"/>
      </w:pPr>
    </w:p>
    <w:p w14:paraId="309F8BBE" w14:textId="77777777" w:rsidR="00CE0D24" w:rsidRDefault="00CE0D24" w:rsidP="00CE0D24">
      <w:pPr>
        <w:pStyle w:val="BodyText"/>
      </w:pPr>
    </w:p>
    <w:p w14:paraId="4759BBCB" w14:textId="77777777" w:rsidR="00CE0D24" w:rsidRDefault="00CE0D24" w:rsidP="00CE0D24">
      <w:pPr>
        <w:pStyle w:val="BodyText"/>
      </w:pPr>
    </w:p>
    <w:p w14:paraId="2FBEAE9D" w14:textId="77777777" w:rsidR="00CE0D24" w:rsidRDefault="00CE0D24" w:rsidP="00CE0D24">
      <w:pPr>
        <w:pStyle w:val="BodyText"/>
      </w:pPr>
    </w:p>
    <w:p w14:paraId="711734F6" w14:textId="77777777" w:rsidR="00CE0D24" w:rsidRDefault="00CE0D24" w:rsidP="00CE0D24">
      <w:pPr>
        <w:pStyle w:val="BodyText"/>
      </w:pPr>
    </w:p>
    <w:p w14:paraId="18F7EED4" w14:textId="77777777" w:rsidR="00CE0D24" w:rsidRDefault="00CE0D24" w:rsidP="00CE0D24">
      <w:pPr>
        <w:pStyle w:val="BodyText"/>
      </w:pPr>
    </w:p>
    <w:p w14:paraId="4B2F4CAE" w14:textId="77777777" w:rsidR="00CE0D24" w:rsidRDefault="00CE0D24" w:rsidP="00CE0D24">
      <w:pPr>
        <w:pStyle w:val="BodyText"/>
      </w:pPr>
    </w:p>
    <w:p w14:paraId="64C25EDC" w14:textId="77777777" w:rsidR="00CE0D24" w:rsidRPr="00CE0D24" w:rsidRDefault="00CE0D24" w:rsidP="00CE0D24">
      <w:pPr>
        <w:pStyle w:val="BodyText"/>
      </w:pPr>
    </w:p>
    <w:p w14:paraId="565FA03E" w14:textId="2D30DAE7" w:rsidR="00AA3410" w:rsidRDefault="00000000">
      <w:pPr>
        <w:pStyle w:val="Heading1"/>
      </w:pPr>
      <w:bookmarkStart w:id="1" w:name="_Toc232066352"/>
      <w:r>
        <w:lastRenderedPageBreak/>
        <w:t>Chapter 1</w:t>
      </w:r>
      <w:r w:rsidR="00CE0D24">
        <w:t>,</w:t>
      </w:r>
      <w:r>
        <w:t xml:space="preserve"> The Architecture of Fear</w:t>
      </w:r>
      <w:bookmarkEnd w:id="1"/>
    </w:p>
    <w:p w14:paraId="2D9347BC" w14:textId="39062D29" w:rsidR="00AA3410" w:rsidRDefault="00000000">
      <w:pPr>
        <w:pStyle w:val="BlockText"/>
      </w:pPr>
      <w:r>
        <w:rPr>
          <w:i/>
          <w:iCs/>
        </w:rPr>
        <w:t>“Security is the currency we use to sell our freedom. In the halls of parliament, they no longer whisper of rights, but of protective shields. ‘If you have nothing to hide, you have nothing to fear’</w:t>
      </w:r>
      <w:r w:rsidR="00CE0D24">
        <w:rPr>
          <w:i/>
          <w:iCs/>
        </w:rPr>
        <w:t>,</w:t>
      </w:r>
      <w:r>
        <w:rPr>
          <w:i/>
          <w:iCs/>
        </w:rPr>
        <w:t xml:space="preserve"> a sentence that acts like a balm while it replaces the locks on our digital doors.”</w:t>
      </w:r>
    </w:p>
    <w:p w14:paraId="0633CFA4" w14:textId="77777777" w:rsidR="00AA3410" w:rsidRDefault="00000000">
      <w:r>
        <w:pict w14:anchorId="6CE9EA5C">
          <v:rect id="_x0000_i1025" style="width:0;height:1.5pt" o:hralign="center" o:hrstd="t" o:hr="t"/>
        </w:pict>
      </w:r>
    </w:p>
    <w:p w14:paraId="0CB17FFA" w14:textId="77777777" w:rsidR="00AA3410" w:rsidRDefault="00000000">
      <w:pPr>
        <w:pStyle w:val="FirstParagraph"/>
      </w:pPr>
      <w:r>
        <w:t xml:space="preserve">Let us begin with a sentence. A short one, repeated in a thousand hearings, on a thousand screens, until its meaning has been worn </w:t>
      </w:r>
      <w:proofErr w:type="gramStart"/>
      <w:r>
        <w:t>smooth</w:t>
      </w:r>
      <w:proofErr w:type="gramEnd"/>
      <w:r>
        <w:t xml:space="preserve"> as a river stone: </w:t>
      </w:r>
      <w:r>
        <w:rPr>
          <w:i/>
          <w:iCs/>
        </w:rPr>
        <w:t>If you have nothing to hide, you have nothing to fear.</w:t>
      </w:r>
    </w:p>
    <w:p w14:paraId="1087528B" w14:textId="77777777" w:rsidR="00AA3410" w:rsidRDefault="00000000">
      <w:pPr>
        <w:pStyle w:val="BodyText"/>
      </w:pPr>
      <w:r>
        <w:t>It sounds reasonable. That is its function. It arrives as a shrug, a commonplace, a conversational endpoint. And from that shrug, empires of surveillance have been built.</w:t>
      </w:r>
    </w:p>
    <w:p w14:paraId="3276653B" w14:textId="249F7B82" w:rsidR="00AA3410" w:rsidRDefault="00000000">
      <w:pPr>
        <w:pStyle w:val="BodyText"/>
      </w:pPr>
      <w:r>
        <w:t>The sentence is not an argument. It is a rhetorical lockpick. It does not persuade the mind; it disarms the instinct. The instinct that whispers</w:t>
      </w:r>
      <w:r w:rsidR="00CE0D24">
        <w:t>,</w:t>
      </w:r>
      <w:r>
        <w:t xml:space="preserve"> even before reason arrives</w:t>
      </w:r>
      <w:r w:rsidR="00CE0D24">
        <w:t>,</w:t>
      </w:r>
      <w:r>
        <w:t xml:space="preserve"> that something is wrong with being watched. That instinct was once called dignity, or liberty, or simply the feeling of being alone. The sentence dissolves it. If you have nothing to hide, then the instinct to hide </w:t>
      </w:r>
      <w:proofErr w:type="gramStart"/>
      <w:r>
        <w:t>is itself</w:t>
      </w:r>
      <w:proofErr w:type="gramEnd"/>
      <w:r>
        <w:t xml:space="preserve"> suspicious. And suddenly, the burden has shifted: it is no longer the watcher who must justify the watching, but the </w:t>
      </w:r>
      <w:proofErr w:type="gramStart"/>
      <w:r>
        <w:t>watched</w:t>
      </w:r>
      <w:proofErr w:type="gramEnd"/>
      <w:r>
        <w:t xml:space="preserve"> who must justify their wish not to be watched.</w:t>
      </w:r>
    </w:p>
    <w:p w14:paraId="03164DE5" w14:textId="77777777" w:rsidR="00AA3410" w:rsidRDefault="00000000">
      <w:pPr>
        <w:pStyle w:val="BodyText"/>
      </w:pPr>
      <w:r>
        <w:t>This is the Architecture of Fear.</w:t>
      </w:r>
    </w:p>
    <w:p w14:paraId="09B70C48" w14:textId="77777777" w:rsidR="00AA3410" w:rsidRDefault="00000000">
      <w:r>
        <w:pict w14:anchorId="64D0C0FC">
          <v:rect id="_x0000_i1026" style="width:0;height:1.5pt" o:hralign="center" o:hrstd="t" o:hr="t"/>
        </w:pict>
      </w:r>
    </w:p>
    <w:p w14:paraId="4E5EE194" w14:textId="048D07B5" w:rsidR="00AA3410" w:rsidRDefault="00000000">
      <w:pPr>
        <w:pStyle w:val="FirstParagraph"/>
      </w:pPr>
      <w:r>
        <w:t>Terrorism, disinformation, cybercrime</w:t>
      </w:r>
      <w:r w:rsidR="00CE0D24">
        <w:t>,</w:t>
      </w:r>
      <w:r>
        <w:t xml:space="preserve"> these are not the enemies of the surveillance state. They are its feedstock. Each attack, each hoax, each distant threat is ground into the raw material of consent. The pattern is stable and predictable:</w:t>
      </w:r>
    </w:p>
    <w:p w14:paraId="2900B6CF" w14:textId="4C96A5AA" w:rsidR="00AA3410" w:rsidRDefault="00000000">
      <w:pPr>
        <w:pStyle w:val="BodyText"/>
      </w:pPr>
      <w:r>
        <w:t>A threat emerges. The public is frightened</w:t>
      </w:r>
      <w:r w:rsidR="00CE0D24">
        <w:t>,</w:t>
      </w:r>
      <w:r>
        <w:t xml:space="preserve"> genuinely, often reasonably frightened. The state responds with measures that, in calmer times, would be unthinkable. Mass surveillance, data retention, weakened encryption, algorithmic policing. The measures are presented as temporary, targeted, exceptional. And then they are not temporary. They become infrastructure.</w:t>
      </w:r>
    </w:p>
    <w:p w14:paraId="1B71FBC4" w14:textId="77777777" w:rsidR="00AA3410" w:rsidRDefault="00000000">
      <w:pPr>
        <w:pStyle w:val="BodyText"/>
      </w:pPr>
      <w:r>
        <w:t>The Patriot Act in the United States was passed in October 2001, weeks after the September 11 attacks, with broad bipartisan support. It was intended to close gaps in intelligence sharing. By 2024, it had been amended, extended, and reauthorized multiple times, its provisions woven into the fabric of American law enforcement. What was sold as an emergency became a permanent expansion of state power. The emergency was the door; the permanence was the room we built on the other side.</w:t>
      </w:r>
    </w:p>
    <w:p w14:paraId="7ED45C80" w14:textId="77777777" w:rsidR="00AA3410" w:rsidRDefault="00000000">
      <w:pPr>
        <w:pStyle w:val="BodyText"/>
      </w:pPr>
      <w:r>
        <w:t xml:space="preserve">Europe followed its own path, with its own rationalizations. The 2015 Paris attacks accelerated French surveillance law; the 2016 Berlin market attack did the same for </w:t>
      </w:r>
      <w:r>
        <w:lastRenderedPageBreak/>
        <w:t>Germany. The pattern is not American or European. It is structural. Digital surveillance is not a response to crisis. Crisis is a pretext for surveillance.</w:t>
      </w:r>
    </w:p>
    <w:p w14:paraId="33ED9396" w14:textId="77777777" w:rsidR="00AA3410" w:rsidRDefault="00000000">
      <w:pPr>
        <w:pStyle w:val="BodyText"/>
      </w:pPr>
      <w:r>
        <w:t>We know this. And yet we accept it. Why?</w:t>
      </w:r>
    </w:p>
    <w:p w14:paraId="3C43A959" w14:textId="77777777" w:rsidR="00AA3410" w:rsidRDefault="00000000">
      <w:r>
        <w:pict w14:anchorId="37885D3D">
          <v:rect id="_x0000_i1027" style="width:0;height:1.5pt" o:hralign="center" o:hrstd="t" o:hr="t"/>
        </w:pict>
      </w:r>
    </w:p>
    <w:p w14:paraId="0AC49C98" w14:textId="55F18E0F" w:rsidR="00AA3410" w:rsidRDefault="00000000">
      <w:pPr>
        <w:pStyle w:val="FirstParagraph"/>
      </w:pPr>
      <w:r>
        <w:t>Fear operates on a different cognitive register than reason. It does not ask for evidence; it asks for safety. And when safety is offered</w:t>
      </w:r>
      <w:r w:rsidR="00CE0D24">
        <w:t>,</w:t>
      </w:r>
      <w:r>
        <w:t xml:space="preserve"> even at the price of liberty</w:t>
      </w:r>
      <w:r w:rsidR="00CE0D24">
        <w:t>,</w:t>
      </w:r>
      <w:r>
        <w:t xml:space="preserve"> the trade feels like relief. The psychologist Daniel Kahneman described this as the difference between System 1 and System 2 thinking: the fast, instinctive system that reacts to threat, and the slow, deliberate system that weighs trade-offs. Security rhetoric speaks to System 1. It arrives as a simple, urgent proposition: </w:t>
      </w:r>
      <w:r>
        <w:rPr>
          <w:i/>
          <w:iCs/>
        </w:rPr>
        <w:t>Let us watch, so you may be safe.</w:t>
      </w:r>
      <w:r>
        <w:t xml:space="preserve"> The </w:t>
      </w:r>
      <w:proofErr w:type="gramStart"/>
      <w:r>
        <w:t>counter-argument</w:t>
      </w:r>
      <w:proofErr w:type="gramEnd"/>
      <w:r w:rsidR="00CE0D24">
        <w:t>,</w:t>
      </w:r>
      <w:r>
        <w:t xml:space="preserve"> that watching changes the nature of what it means to be free</w:t>
      </w:r>
      <w:r w:rsidR="00CE0D24">
        <w:t>,</w:t>
      </w:r>
      <w:r>
        <w:t xml:space="preserve"> requires System 2. It requires thought, history</w:t>
      </w:r>
      <w:proofErr w:type="gramStart"/>
      <w:r>
        <w:t>, patience</w:t>
      </w:r>
      <w:proofErr w:type="gramEnd"/>
      <w:r>
        <w:t>. And fear does not grant patience.</w:t>
      </w:r>
    </w:p>
    <w:p w14:paraId="33B81DDB" w14:textId="77777777" w:rsidR="00AA3410" w:rsidRDefault="00000000">
      <w:pPr>
        <w:pStyle w:val="BodyText"/>
      </w:pPr>
      <w:r>
        <w:t xml:space="preserve">This asymmetry is the foundation on which the Architecture of Fear is built. The proposition is always simple. </w:t>
      </w:r>
      <w:proofErr w:type="gramStart"/>
      <w:r>
        <w:t>The rebuttal</w:t>
      </w:r>
      <w:proofErr w:type="gramEnd"/>
      <w:r>
        <w:t xml:space="preserve"> is always complex. And in the </w:t>
      </w:r>
      <w:proofErr w:type="gramStart"/>
      <w:r>
        <w:t>time</w:t>
      </w:r>
      <w:proofErr w:type="gramEnd"/>
      <w:r>
        <w:t xml:space="preserve"> it takes to formulate the rebuttal, the law has already been passed, the server already installed, the data already collected.</w:t>
      </w:r>
    </w:p>
    <w:p w14:paraId="395E1B99" w14:textId="77777777" w:rsidR="00AA3410" w:rsidRDefault="00000000">
      <w:r>
        <w:pict w14:anchorId="056DB0E6">
          <v:rect id="_x0000_i1028" style="width:0;height:1.5pt" o:hralign="center" o:hrstd="t" o:hr="t"/>
        </w:pict>
      </w:r>
    </w:p>
    <w:p w14:paraId="6A558988" w14:textId="71E4E33D" w:rsidR="00AA3410" w:rsidRDefault="00000000">
      <w:pPr>
        <w:pStyle w:val="FirstParagraph"/>
      </w:pPr>
      <w:r>
        <w:t>Consider the encryption debate. For years, governments have argued for “back doors”</w:t>
      </w:r>
      <w:r w:rsidR="00CE0D24">
        <w:t>,</w:t>
      </w:r>
      <w:r>
        <w:t xml:space="preserve"> technical means to access encrypted communications in the name of fighting terrorism and child exploitation. The argument sounds responsible, protective. Who could object to saving children?</w:t>
      </w:r>
    </w:p>
    <w:p w14:paraId="6E8A1526" w14:textId="7F9A5E3D" w:rsidR="00AA3410" w:rsidRDefault="00000000">
      <w:pPr>
        <w:pStyle w:val="BodyText"/>
      </w:pPr>
      <w:r>
        <w:t>The rebuttal is structural: a back door is not a door that only opens for good people. A back door is a vulnerability. It weakens encryption for everyone</w:t>
      </w:r>
      <w:r w:rsidR="00CE0D24">
        <w:t>,</w:t>
      </w:r>
      <w:r>
        <w:t xml:space="preserve"> criminals, yes, but also journalists, dissidents, doctors, lawyers, and ordinary citizens whose private communications become accessible to anyone who finds the key. The rebuttal is mathematically sound. It is also politically ineffective, because it requires the listener to understand an abstract technical trade-off while the proposition requires only the feeling of doing something.</w:t>
      </w:r>
    </w:p>
    <w:p w14:paraId="425A3E7A" w14:textId="028E00C3" w:rsidR="00AA3410" w:rsidRDefault="00000000">
      <w:pPr>
        <w:pStyle w:val="BodyText"/>
      </w:pPr>
      <w:r>
        <w:t>The British Online Safety Act, passed in 2023, requires platforms to scan encrypted messages for illegal content</w:t>
      </w:r>
      <w:r w:rsidR="00CE0D24">
        <w:t>,</w:t>
      </w:r>
      <w:r>
        <w:t xml:space="preserve"> a technical impossibility without breaking end-to-end encryption. The law exists. The technical problem remains unsolved. But the message has been </w:t>
      </w:r>
      <w:proofErr w:type="gramStart"/>
      <w:r>
        <w:t>sent:</w:t>
      </w:r>
      <w:proofErr w:type="gramEnd"/>
      <w:r>
        <w:t xml:space="preserve"> in the contest between security and privacy, security has already won the rhetorical war. The implementation detail is someone else’s problem.</w:t>
      </w:r>
    </w:p>
    <w:p w14:paraId="1B1BA8E9" w14:textId="77777777" w:rsidR="00AA3410" w:rsidRDefault="00000000">
      <w:r>
        <w:pict w14:anchorId="5C2822D2">
          <v:rect id="_x0000_i1029" style="width:0;height:1.5pt" o:hralign="center" o:hrstd="t" o:hr="t"/>
        </w:pict>
      </w:r>
    </w:p>
    <w:p w14:paraId="0F2BBD47" w14:textId="0C6BF37D" w:rsidR="00AA3410" w:rsidRDefault="00000000">
      <w:pPr>
        <w:pStyle w:val="FirstParagraph"/>
      </w:pPr>
      <w:r>
        <w:t>Disinformation presents a subtler lever. Unlike terrorism, which frightens, disinformation confuses. And a confused population, unable to distinguish truth from falsehood, becomes receptive to authority. Who decides what is true? The platform. The algorithm. The fact-</w:t>
      </w:r>
      <w:r>
        <w:lastRenderedPageBreak/>
        <w:t>checker appointed by interests we cannot see. Disinformation is real</w:t>
      </w:r>
      <w:r w:rsidR="00CE0D24">
        <w:t>,</w:t>
      </w:r>
      <w:r>
        <w:t xml:space="preserve"> foreign interference, coordinated manipulation, synthetic media all pose genuine threats. But the remedy for disinformation is always, in practice, censorship. And censorship, once institutionalized, is a tool that does not distinguish between its intended targets and its convenient ones.</w:t>
      </w:r>
    </w:p>
    <w:p w14:paraId="1C08FCF9" w14:textId="600557E9" w:rsidR="00AA3410" w:rsidRDefault="00000000">
      <w:pPr>
        <w:pStyle w:val="BodyText"/>
      </w:pPr>
      <w:r>
        <w:t>When the European Union’s Digital Services Act mandated platforms to remove illegal content and “disinformation” (a term the legislation could not precisely define), it created a framework in which platforms are incentivized to over-remove</w:t>
      </w:r>
      <w:r w:rsidR="00CE0D24">
        <w:t>,</w:t>
      </w:r>
      <w:r>
        <w:t xml:space="preserve"> to delete marginally legal speech rather than risk fines. The law does not ban speech directly. It makes banning speech the safest option. Anticipatory obedience, not direct coercion, becomes the mechanism of control.</w:t>
      </w:r>
    </w:p>
    <w:p w14:paraId="1FDDAE6E" w14:textId="77777777" w:rsidR="00AA3410" w:rsidRDefault="00000000">
      <w:pPr>
        <w:pStyle w:val="BodyText"/>
      </w:pPr>
      <w:r>
        <w:t xml:space="preserve">This is the genius of the Architecture of Fear. It does not require a dictator. It requires only </w:t>
      </w:r>
      <w:proofErr w:type="gramStart"/>
      <w:r>
        <w:t>that</w:t>
      </w:r>
      <w:proofErr w:type="gramEnd"/>
      <w:r>
        <w:t xml:space="preserve"> platforms, fearing liability, preemptively police what we say. It requires only that citizens, fearing threat, accept the policing as necessary. No one orders the silencing. It simply becomes </w:t>
      </w:r>
      <w:proofErr w:type="gramStart"/>
      <w:r>
        <w:t>the</w:t>
      </w:r>
      <w:proofErr w:type="gramEnd"/>
      <w:r>
        <w:t xml:space="preserve"> rational thing to do.</w:t>
      </w:r>
    </w:p>
    <w:p w14:paraId="167980DD" w14:textId="77777777" w:rsidR="00AA3410" w:rsidRDefault="00000000">
      <w:r>
        <w:pict w14:anchorId="0ACCC622">
          <v:rect id="_x0000_i1030" style="width:0;height:1.5pt" o:hralign="center" o:hrstd="t" o:hr="t"/>
        </w:pict>
      </w:r>
    </w:p>
    <w:p w14:paraId="4E515C07" w14:textId="54A13FD1" w:rsidR="00AA3410" w:rsidRDefault="00000000">
      <w:pPr>
        <w:pStyle w:val="FirstParagraph"/>
      </w:pPr>
      <w:r>
        <w:t>The phrase “if you have nothing to hide” has been dissected by scholars for decades. The legal scholar Daniel Solove demonstrated its logical bankruptcy</w:t>
      </w:r>
      <w:r w:rsidR="00CE0D24">
        <w:t>,</w:t>
      </w:r>
      <w:r>
        <w:t xml:space="preserve"> that the same logic would justify warrantless searches of homes, because the innocent </w:t>
      </w:r>
      <w:proofErr w:type="gramStart"/>
      <w:r>
        <w:t>have</w:t>
      </w:r>
      <w:proofErr w:type="gramEnd"/>
      <w:r>
        <w:t xml:space="preserve"> nothing to hide there either. The absurdity is visible when applied to physical space, yet invisible when applied to digital space. Why?</w:t>
      </w:r>
    </w:p>
    <w:p w14:paraId="224445CC" w14:textId="77777777" w:rsidR="00AA3410" w:rsidRDefault="00000000">
      <w:pPr>
        <w:pStyle w:val="BodyText"/>
      </w:pPr>
      <w:r>
        <w:t xml:space="preserve">Because we have been trained to think of digital space differently. It is not </w:t>
      </w:r>
      <w:r>
        <w:rPr>
          <w:i/>
          <w:iCs/>
        </w:rPr>
        <w:t>ours</w:t>
      </w:r>
      <w:r>
        <w:t xml:space="preserve">. We are guests on platforms. The data we generate is not our property; it is raw material extracted by services we do not pay for. And when you are a guest, you do not demand locks on the doors. You are grateful for </w:t>
      </w:r>
      <w:proofErr w:type="gramStart"/>
      <w:r>
        <w:t>the</w:t>
      </w:r>
      <w:proofErr w:type="gramEnd"/>
      <w:r>
        <w:t xml:space="preserve"> hospitality. The Architecture of Fear works not by force, but by framing: it defines privacy as a luxury, security as a necessity, and the trade between them as natural.</w:t>
      </w:r>
    </w:p>
    <w:p w14:paraId="30366100" w14:textId="77777777" w:rsidR="00AA3410" w:rsidRDefault="00000000">
      <w:pPr>
        <w:pStyle w:val="BodyText"/>
      </w:pPr>
      <w:r>
        <w:t xml:space="preserve">Framing matters because it determines what questions we ask. When privacy is framed as a luxury for criminals, the question is: </w:t>
      </w:r>
      <w:r>
        <w:rPr>
          <w:i/>
          <w:iCs/>
        </w:rPr>
        <w:t>Why do you need it?</w:t>
      </w:r>
      <w:r>
        <w:t xml:space="preserve"> When security is framed as protection, the question is: </w:t>
      </w:r>
      <w:r>
        <w:rPr>
          <w:i/>
          <w:iCs/>
        </w:rPr>
        <w:t>How can we get more of it?</w:t>
      </w:r>
      <w:r>
        <w:t xml:space="preserve"> The Architecture of Fear does not need to argue every case. It only needs to set the terms of argument. It has done that. And the terms are these: you may have privacy only if you can justify it.</w:t>
      </w:r>
    </w:p>
    <w:p w14:paraId="31341830" w14:textId="77777777" w:rsidR="00AA3410" w:rsidRDefault="00000000">
      <w:r>
        <w:pict w14:anchorId="6CD9B2C8">
          <v:rect id="_x0000_i1031" style="width:0;height:1.5pt" o:hralign="center" o:hrstd="t" o:hr="t"/>
        </w:pict>
      </w:r>
    </w:p>
    <w:p w14:paraId="3690C573" w14:textId="08C37AB9" w:rsidR="00AA3410" w:rsidRDefault="00000000">
      <w:pPr>
        <w:pStyle w:val="FirstParagraph"/>
      </w:pPr>
      <w:r>
        <w:t>But there is a deeper mechanism at work, one that operates below the level of law or policy. It is the normalization of surveillance</w:t>
      </w:r>
      <w:r w:rsidR="00CE0D24">
        <w:t>,</w:t>
      </w:r>
      <w:r>
        <w:t xml:space="preserve"> the quiet transformation of watching from an exception into an ambient condition of life.</w:t>
      </w:r>
    </w:p>
    <w:p w14:paraId="6AF3A8B6" w14:textId="77777777" w:rsidR="00AA3410" w:rsidRDefault="00000000">
      <w:pPr>
        <w:pStyle w:val="BodyText"/>
      </w:pPr>
      <w:r>
        <w:t xml:space="preserve">Recall the first time you saw a speed camera. Perhaps it provoked a flicker of resentment, a sense of being treated as a potential offender. Now you barely notice them. Or the first time </w:t>
      </w:r>
      <w:r>
        <w:lastRenderedPageBreak/>
        <w:t>a website asked for cookie consent. Perhaps you read the options. Now you click “Accept All” without thinking.</w:t>
      </w:r>
    </w:p>
    <w:p w14:paraId="209C4974" w14:textId="77777777" w:rsidR="00AA3410" w:rsidRDefault="00000000">
      <w:pPr>
        <w:pStyle w:val="BodyText"/>
      </w:pPr>
      <w:r>
        <w:t xml:space="preserve">Normalization is the final stage of the Architecture of Fear. What begins as exceptional becomes routine. What is routine </w:t>
      </w:r>
      <w:proofErr w:type="gramStart"/>
      <w:r>
        <w:t>becomes</w:t>
      </w:r>
      <w:proofErr w:type="gramEnd"/>
      <w:r>
        <w:t xml:space="preserve"> invisible. And what is invisible is no longer something we think to resist.</w:t>
      </w:r>
    </w:p>
    <w:p w14:paraId="26BA9A05" w14:textId="77777777" w:rsidR="00AA3410" w:rsidRDefault="00000000">
      <w:pPr>
        <w:pStyle w:val="BodyText"/>
      </w:pPr>
      <w:r>
        <w:t>The data suggests we are past this threshold. A 2023 Pew Research study found that 81% of Americans felt they had little or no control over the data collected about them. Yet the same study found that 67% continued to use platforms and services whose data practices they distrusted. The awareness of surveillance does not produce resistance. It produces resignation. And resignation is the political equivalent of consent.</w:t>
      </w:r>
    </w:p>
    <w:p w14:paraId="5FB3721A" w14:textId="77777777" w:rsidR="00AA3410" w:rsidRDefault="00000000">
      <w:r>
        <w:pict w14:anchorId="76AC97D7">
          <v:rect id="_x0000_i1032" style="width:0;height:1.5pt" o:hralign="center" o:hrstd="t" o:hr="t"/>
        </w:pict>
      </w:r>
    </w:p>
    <w:p w14:paraId="022D49CF" w14:textId="30CA187D" w:rsidR="00AA3410" w:rsidRDefault="00000000">
      <w:pPr>
        <w:pStyle w:val="FirstParagraph"/>
      </w:pPr>
      <w:r>
        <w:t>The technology of surveillance has evolved far beyond what the architects of the Patriot Act could have imagined. It is no longer about wiretaps or data requests. It is about predictive analytics, social graph mapping, behavioral profiling</w:t>
      </w:r>
      <w:r w:rsidR="00CE0D24">
        <w:t>,</w:t>
      </w:r>
      <w:r>
        <w:t xml:space="preserve"> systems that do not merely record what you do, but predict what you will do, and adjust the environment accordingly.</w:t>
      </w:r>
    </w:p>
    <w:p w14:paraId="1E752F11" w14:textId="101821AB" w:rsidR="00AA3410" w:rsidRDefault="00000000">
      <w:pPr>
        <w:pStyle w:val="BodyText"/>
      </w:pPr>
      <w:r>
        <w:t xml:space="preserve">Consider the implications: if a system can predict with statistical confidence that you are likely to commit a crime before you commit it, what does that do to the concept of innocence? Pre-crime was science fiction in 2002. In 2026, it is </w:t>
      </w:r>
      <w:proofErr w:type="gramStart"/>
      <w:r>
        <w:t>a deployed</w:t>
      </w:r>
      <w:proofErr w:type="gramEnd"/>
      <w:r>
        <w:t xml:space="preserve"> technology in multiple countries</w:t>
      </w:r>
      <w:r w:rsidR="00CE0D24">
        <w:t>,</w:t>
      </w:r>
      <w:r>
        <w:t xml:space="preserve"> not yet determining guilt, but determining the allocation of police resources, the calculation of insurance risk, the assessment of creditworthiness. The Architecture of Fear does not need to convict you. It only needs to pre-judge you. And the judgment is invisible because the algorithm is proprietary.</w:t>
      </w:r>
    </w:p>
    <w:p w14:paraId="109B60BE" w14:textId="77777777" w:rsidR="00AA3410" w:rsidRDefault="00000000">
      <w:pPr>
        <w:pStyle w:val="BodyText"/>
      </w:pPr>
      <w:r>
        <w:t>Trade secrets. That is what we call the rules that determine our fate. The state does not need to watch you when the market does it for free.</w:t>
      </w:r>
    </w:p>
    <w:p w14:paraId="33DB2108" w14:textId="77777777" w:rsidR="00AA3410" w:rsidRDefault="00000000">
      <w:r>
        <w:pict w14:anchorId="564A169B">
          <v:rect id="_x0000_i1033" style="width:0;height:1.5pt" o:hralign="center" o:hrstd="t" o:hr="t"/>
        </w:pict>
      </w:r>
    </w:p>
    <w:p w14:paraId="788EF8BC" w14:textId="77777777" w:rsidR="00AA3410" w:rsidRDefault="00000000">
      <w:pPr>
        <w:pStyle w:val="FirstParagraph"/>
      </w:pPr>
      <w:r>
        <w:t xml:space="preserve">Let us return to the sentence. </w:t>
      </w:r>
      <w:r>
        <w:rPr>
          <w:i/>
          <w:iCs/>
        </w:rPr>
        <w:t>If you have nothing to hide, you have nothing to fear.</w:t>
      </w:r>
    </w:p>
    <w:p w14:paraId="1FE9336B" w14:textId="39635E42" w:rsidR="00AA3410" w:rsidRDefault="00000000">
      <w:pPr>
        <w:pStyle w:val="BodyText"/>
      </w:pPr>
      <w:r>
        <w:t>It is wrong. Not logically wrong</w:t>
      </w:r>
      <w:r w:rsidR="00CE0D24">
        <w:t>,</w:t>
      </w:r>
      <w:r>
        <w:t xml:space="preserve"> logically, it is a non sequitur that has been refuted many times. It is culturally wrong. Historically wrong. Humanly wrong. The right to privacy is not the right to hide bad things; it is the right to zones of life that are not subject to accounting. It is </w:t>
      </w:r>
      <w:proofErr w:type="gramStart"/>
      <w:r>
        <w:t>the right</w:t>
      </w:r>
      <w:proofErr w:type="gramEnd"/>
      <w:r>
        <w:t xml:space="preserve"> to be unknown, to make mistakes, to change one’s mind, to explore ideas that may prove foolish, to speak without being recorded, to be silent without being suspicious.</w:t>
      </w:r>
    </w:p>
    <w:p w14:paraId="506651BB" w14:textId="540E9D80" w:rsidR="00AA3410" w:rsidRDefault="00000000">
      <w:pPr>
        <w:pStyle w:val="BodyText"/>
      </w:pPr>
      <w:r>
        <w:t xml:space="preserve">The Architecture of Fear has no room for these things. They are inefficiencies in the system of control. And </w:t>
      </w:r>
      <w:proofErr w:type="gramStart"/>
      <w:r>
        <w:t>so</w:t>
      </w:r>
      <w:proofErr w:type="gramEnd"/>
      <w:r>
        <w:t xml:space="preserve"> the sentence is deployed </w:t>
      </w:r>
      <w:proofErr w:type="gramStart"/>
      <w:r>
        <w:t>again and again</w:t>
      </w:r>
      <w:proofErr w:type="gramEnd"/>
      <w:r w:rsidR="00CE0D24">
        <w:t>,</w:t>
      </w:r>
      <w:r>
        <w:t xml:space="preserve"> in legislative debates, in platform terms of service, in news commentary</w:t>
      </w:r>
      <w:r w:rsidR="00CE0D24">
        <w:t>,</w:t>
      </w:r>
      <w:r>
        <w:t xml:space="preserve"> until its very repetition makes it feel like common sense.</w:t>
      </w:r>
    </w:p>
    <w:p w14:paraId="005A662D" w14:textId="77777777" w:rsidR="00AA3410" w:rsidRDefault="00000000">
      <w:pPr>
        <w:pStyle w:val="BodyText"/>
      </w:pPr>
      <w:r>
        <w:t>But common sense is not truth. It is what power says often enough.</w:t>
      </w:r>
    </w:p>
    <w:p w14:paraId="270E8DC3" w14:textId="264BA5E1" w:rsidR="00AA3410" w:rsidRDefault="00000000">
      <w:pPr>
        <w:pStyle w:val="BodyText"/>
      </w:pPr>
      <w:r>
        <w:lastRenderedPageBreak/>
        <w:t xml:space="preserve">We must learn to hear the sentence differently. Not as reassurance, but as the sound of a lock being changed. Not as a question, but as a verdict. The Architecture of Fear is not inevitable. It was built. And if it was built, it </w:t>
      </w:r>
      <w:proofErr w:type="gramStart"/>
      <w:r>
        <w:t>can</w:t>
      </w:r>
      <w:proofErr w:type="gramEnd"/>
      <w:r>
        <w:t xml:space="preserve"> be unmade. But only by those who see it for what it is</w:t>
      </w:r>
      <w:r w:rsidR="00CE0D24">
        <w:t>,</w:t>
      </w:r>
      <w:r>
        <w:t xml:space="preserve"> not protection, but architecture. Not safety, but a structure designed to make us believe that safety and surveillance are the same thing.</w:t>
      </w:r>
    </w:p>
    <w:p w14:paraId="74613B45" w14:textId="77777777" w:rsidR="00AA3410" w:rsidRDefault="00000000">
      <w:pPr>
        <w:pStyle w:val="BodyText"/>
      </w:pPr>
      <w:r>
        <w:t>They are not. And the first act of resistance is to remember the difference.</w:t>
      </w:r>
    </w:p>
    <w:p w14:paraId="0A8E0F33" w14:textId="77777777" w:rsidR="00CE0D24" w:rsidRDefault="00CE0D24">
      <w:pPr>
        <w:pStyle w:val="BodyText"/>
      </w:pPr>
    </w:p>
    <w:p w14:paraId="63BBDA99" w14:textId="77777777" w:rsidR="00CE0D24" w:rsidRDefault="00CE0D24">
      <w:pPr>
        <w:pStyle w:val="BodyText"/>
      </w:pPr>
    </w:p>
    <w:p w14:paraId="5D708321" w14:textId="77777777" w:rsidR="00CE0D24" w:rsidRDefault="00CE0D24">
      <w:pPr>
        <w:pStyle w:val="BodyText"/>
      </w:pPr>
    </w:p>
    <w:p w14:paraId="2E8FEC58" w14:textId="77777777" w:rsidR="00CE0D24" w:rsidRDefault="00CE0D24">
      <w:pPr>
        <w:pStyle w:val="BodyText"/>
      </w:pPr>
    </w:p>
    <w:p w14:paraId="19AFA2EF" w14:textId="77777777" w:rsidR="00CE0D24" w:rsidRDefault="00CE0D24">
      <w:pPr>
        <w:pStyle w:val="BodyText"/>
      </w:pPr>
    </w:p>
    <w:p w14:paraId="78200BF3" w14:textId="77777777" w:rsidR="00CE0D24" w:rsidRDefault="00CE0D24">
      <w:pPr>
        <w:pStyle w:val="BodyText"/>
      </w:pPr>
    </w:p>
    <w:p w14:paraId="588D79B5" w14:textId="77777777" w:rsidR="00CE0D24" w:rsidRDefault="00CE0D24">
      <w:pPr>
        <w:pStyle w:val="BodyText"/>
      </w:pPr>
    </w:p>
    <w:p w14:paraId="0F30A7D4" w14:textId="77777777" w:rsidR="00CE0D24" w:rsidRDefault="00CE0D24">
      <w:pPr>
        <w:pStyle w:val="BodyText"/>
      </w:pPr>
    </w:p>
    <w:p w14:paraId="28D093F9" w14:textId="77777777" w:rsidR="00CE0D24" w:rsidRDefault="00CE0D24">
      <w:pPr>
        <w:pStyle w:val="BodyText"/>
      </w:pPr>
    </w:p>
    <w:p w14:paraId="64AFC092" w14:textId="77777777" w:rsidR="00CE0D24" w:rsidRDefault="00CE0D24">
      <w:pPr>
        <w:pStyle w:val="BodyText"/>
      </w:pPr>
    </w:p>
    <w:p w14:paraId="7074CA0B" w14:textId="77777777" w:rsidR="00CE0D24" w:rsidRDefault="00CE0D24">
      <w:pPr>
        <w:pStyle w:val="BodyText"/>
      </w:pPr>
    </w:p>
    <w:p w14:paraId="1DEF9E8F" w14:textId="77777777" w:rsidR="00CE0D24" w:rsidRDefault="00CE0D24">
      <w:pPr>
        <w:pStyle w:val="BodyText"/>
      </w:pPr>
    </w:p>
    <w:p w14:paraId="6B14CA5A" w14:textId="77777777" w:rsidR="00CE0D24" w:rsidRDefault="00CE0D24">
      <w:pPr>
        <w:pStyle w:val="BodyText"/>
      </w:pPr>
    </w:p>
    <w:p w14:paraId="11B03AB9" w14:textId="77777777" w:rsidR="00CE0D24" w:rsidRDefault="00CE0D24">
      <w:pPr>
        <w:pStyle w:val="BodyText"/>
      </w:pPr>
    </w:p>
    <w:p w14:paraId="7CF03CF6" w14:textId="77777777" w:rsidR="00CE0D24" w:rsidRDefault="00CE0D24">
      <w:pPr>
        <w:pStyle w:val="BodyText"/>
      </w:pPr>
    </w:p>
    <w:p w14:paraId="506F39D0" w14:textId="77777777" w:rsidR="00CE0D24" w:rsidRDefault="00CE0D24">
      <w:pPr>
        <w:pStyle w:val="BodyText"/>
      </w:pPr>
    </w:p>
    <w:p w14:paraId="6CA50879" w14:textId="77777777" w:rsidR="00CE0D24" w:rsidRDefault="00CE0D24">
      <w:pPr>
        <w:pStyle w:val="BodyText"/>
      </w:pPr>
    </w:p>
    <w:p w14:paraId="4EAA64F1" w14:textId="77777777" w:rsidR="00CE0D24" w:rsidRDefault="00CE0D24">
      <w:pPr>
        <w:pStyle w:val="BodyText"/>
      </w:pPr>
    </w:p>
    <w:p w14:paraId="3805B02B" w14:textId="77777777" w:rsidR="00CE0D24" w:rsidRDefault="00CE0D24">
      <w:pPr>
        <w:pStyle w:val="BodyText"/>
      </w:pPr>
    </w:p>
    <w:p w14:paraId="67CA2833" w14:textId="77777777" w:rsidR="00CE0D24" w:rsidRDefault="00CE0D24">
      <w:pPr>
        <w:pStyle w:val="BodyText"/>
      </w:pPr>
    </w:p>
    <w:p w14:paraId="11B0D453" w14:textId="77777777" w:rsidR="00CE0D24" w:rsidRDefault="00CE0D24">
      <w:pPr>
        <w:pStyle w:val="BodyText"/>
      </w:pPr>
    </w:p>
    <w:p w14:paraId="512BAE97" w14:textId="666AE03C" w:rsidR="00AA3410" w:rsidRDefault="00000000">
      <w:pPr>
        <w:pStyle w:val="Heading1"/>
      </w:pPr>
      <w:bookmarkStart w:id="2" w:name="chapter-2-the-efficiency-trap"/>
      <w:bookmarkStart w:id="3" w:name="_Toc232066353"/>
      <w:bookmarkEnd w:id="0"/>
      <w:r>
        <w:lastRenderedPageBreak/>
        <w:t>Chapter 2</w:t>
      </w:r>
      <w:r w:rsidR="00CE0D24">
        <w:t>,</w:t>
      </w:r>
      <w:r>
        <w:t xml:space="preserve"> The Efficiency Trap</w:t>
      </w:r>
      <w:bookmarkEnd w:id="3"/>
    </w:p>
    <w:p w14:paraId="13D5BFAF" w14:textId="77777777" w:rsidR="00AA3410" w:rsidRDefault="00000000">
      <w:pPr>
        <w:pStyle w:val="BlockText"/>
      </w:pPr>
      <w:r>
        <w:rPr>
          <w:i/>
          <w:iCs/>
        </w:rPr>
        <w:t>“We look East and see a sterile, frictionless order. While our debates suffocate in endless discourse, the Beijing model builds the future in real-time. The seduction of efficiency is the poison of democracy: we begin to believe that an algorithm guiding us is better than a people arguing.”</w:t>
      </w:r>
    </w:p>
    <w:p w14:paraId="0A275479" w14:textId="77777777" w:rsidR="00AA3410" w:rsidRDefault="00000000">
      <w:r>
        <w:pict w14:anchorId="735209C1">
          <v:rect id="_x0000_i1034" style="width:0;height:1.5pt" o:hralign="center" o:hrstd="t" o:hr="t"/>
        </w:pict>
      </w:r>
    </w:p>
    <w:p w14:paraId="21E06CC4" w14:textId="22846BAA" w:rsidR="00AA3410" w:rsidRDefault="00000000">
      <w:pPr>
        <w:pStyle w:val="FirstParagraph"/>
      </w:pPr>
      <w:r>
        <w:t>There is a photograph taken in Shanghai in 2019, during the first wave of the city’s AI-powered traffic management system. It shows an intersection at rush hour</w:t>
      </w:r>
      <w:r w:rsidR="00CE0D24">
        <w:t>,</w:t>
      </w:r>
      <w:r>
        <w:t xml:space="preserve"> cars moving in precise, unbroken streams, no waiting, no congestion, no frustrated drivers leaning on horns. The system uses real-time data from thousands of sensors and cameras to predict traffic flow and adjust lights before queues can form. It is beautiful, in the way a well-choreographed machine is beautiful. It is also, in its implications, terrifying.</w:t>
      </w:r>
    </w:p>
    <w:p w14:paraId="39B967A1" w14:textId="77777777" w:rsidR="00AA3410" w:rsidRDefault="00000000">
      <w:pPr>
        <w:pStyle w:val="BodyText"/>
      </w:pPr>
      <w:r>
        <w:t xml:space="preserve">The photograph circulated widely in Western media with a tone that was hard to parse. Was it admiration? Envy? Unease? All three, perhaps. Because the image does something that no argument can: it shows us efficiency as a lived reality. Not a promise, not a theoretical model, but a functioning system. And once we have seen it, we cannot unsee it. The question forms silently, shamefully, in the back of the mind: </w:t>
      </w:r>
      <w:r>
        <w:rPr>
          <w:i/>
          <w:iCs/>
        </w:rPr>
        <w:t>Why can’t we have that?</w:t>
      </w:r>
    </w:p>
    <w:p w14:paraId="18C96FD2" w14:textId="77777777" w:rsidR="00AA3410" w:rsidRDefault="00000000">
      <w:pPr>
        <w:pStyle w:val="BodyText"/>
      </w:pPr>
      <w:r>
        <w:t>This is the Efficiency Trap.</w:t>
      </w:r>
    </w:p>
    <w:p w14:paraId="02D38716" w14:textId="77777777" w:rsidR="00AA3410" w:rsidRDefault="00000000">
      <w:r>
        <w:pict w14:anchorId="2D4D1BF6">
          <v:rect id="_x0000_i1035" style="width:0;height:1.5pt" o:hralign="center" o:hrstd="t" o:hr="t"/>
        </w:pict>
      </w:r>
    </w:p>
    <w:p w14:paraId="07F20886" w14:textId="55962016" w:rsidR="00AA3410" w:rsidRDefault="00000000">
      <w:pPr>
        <w:pStyle w:val="FirstParagraph"/>
      </w:pPr>
      <w:r>
        <w:t>Democracy is slow by design. It requires debate, compromise, reconsideration, appeal. It tolerates inefficiency because inefficiency is the byproduct of inclusion. Every voice that must be heard, every interest that must be balanced, every procedural safeguard that must be observed</w:t>
      </w:r>
      <w:r w:rsidR="00CE0D24">
        <w:t>,</w:t>
      </w:r>
      <w:r>
        <w:t xml:space="preserve"> these are not bugs in the system. They are the system. The speed of a democratic decision is intentionally constrained by the number of people who must participate in making it.</w:t>
      </w:r>
    </w:p>
    <w:p w14:paraId="6B3DB2A1" w14:textId="73B95851" w:rsidR="00AA3410" w:rsidRDefault="00000000">
      <w:pPr>
        <w:pStyle w:val="BodyText"/>
      </w:pPr>
      <w:r>
        <w:t>Authoritarianism is fast by design. It requires no debate, no compromise, no reconsideration. A single will, expressed without obstacle, can reshape policy, infrastructure, or society in the time it takes a democracy to form a committee. The speed is intoxicating. And the results</w:t>
      </w:r>
      <w:r w:rsidR="00CE0D24">
        <w:t>,</w:t>
      </w:r>
      <w:r>
        <w:t xml:space="preserve"> seen in the high-speed rail networks of China, the instant contact-tracing systems of South Korea’s early pandemic response, the frictionless payment infrastructure of India’s Unified Payments Interface</w:t>
      </w:r>
      <w:r w:rsidR="00CE0D24">
        <w:t>,</w:t>
      </w:r>
      <w:r>
        <w:t xml:space="preserve"> are tangible, measurable, enviable.</w:t>
      </w:r>
    </w:p>
    <w:p w14:paraId="38FAB2EE" w14:textId="77777777" w:rsidR="00AA3410" w:rsidRDefault="00000000">
      <w:pPr>
        <w:pStyle w:val="BodyText"/>
      </w:pPr>
      <w:r>
        <w:t>The trap is not that authoritarian systems produce better outcomes. The trap is that they produce visible outcomes faster. And visibility, in the age of spectacle, is indistinguishable from truth.</w:t>
      </w:r>
    </w:p>
    <w:p w14:paraId="04AF271C" w14:textId="77777777" w:rsidR="00AA3410" w:rsidRDefault="00000000">
      <w:r>
        <w:pict w14:anchorId="0236871C">
          <v:rect id="_x0000_i1036" style="width:0;height:1.5pt" o:hralign="center" o:hrstd="t" o:hr="t"/>
        </w:pict>
      </w:r>
    </w:p>
    <w:p w14:paraId="4E7C1E0F" w14:textId="05FA23A4" w:rsidR="00AA3410" w:rsidRDefault="00000000">
      <w:pPr>
        <w:pStyle w:val="FirstParagraph"/>
      </w:pPr>
      <w:r>
        <w:lastRenderedPageBreak/>
        <w:t>We must understand the psychological mechanism at work, because it operates below the level of ideology. It is not that Western populations are converting to authoritarian political philosophy. It is that they are being trained, through daily experience, to prefer algorithmic governance over democratic governance in specific domains</w:t>
      </w:r>
      <w:r w:rsidR="00CE0D24">
        <w:t>,</w:t>
      </w:r>
      <w:r>
        <w:t xml:space="preserve"> and that preference is metastasizing.</w:t>
      </w:r>
    </w:p>
    <w:p w14:paraId="0A9A0AD5" w14:textId="77777777" w:rsidR="00AA3410" w:rsidRDefault="00000000">
      <w:pPr>
        <w:pStyle w:val="BodyText"/>
      </w:pPr>
      <w:r>
        <w:t>Consider the navigation app. When you open Google Maps or Waze, you do not vote on the route. You do not debate alternative paths. You do not form a committee to weigh the trade-offs between toll roads and scenic routes. The algorithm decides, and you follow. The decision is made in milliseconds. It accounts for traffic, construction, accidents</w:t>
      </w:r>
      <w:proofErr w:type="gramStart"/>
      <w:r>
        <w:t>, time</w:t>
      </w:r>
      <w:proofErr w:type="gramEnd"/>
      <w:r>
        <w:t xml:space="preserve"> of day. It adapts in real-time. And it is almost always better than the decision you would have made alone.</w:t>
      </w:r>
    </w:p>
    <w:p w14:paraId="529E37A3" w14:textId="77777777" w:rsidR="00AA3410" w:rsidRDefault="00000000">
      <w:pPr>
        <w:pStyle w:val="BodyText"/>
      </w:pPr>
      <w:r>
        <w:t>This is not controversial. It is simply useful. But it is also pedagogical. Every time we accept an algorithmic decision without debate, we rehearse a posture of deference to non-democratic authority. We learn that faster is better, that expertise (even automated expertise) should override participation, and that the optimal outcome is the one measured by the algorithm, not the one arrived at by consensus.</w:t>
      </w:r>
    </w:p>
    <w:p w14:paraId="1AC95324" w14:textId="77777777" w:rsidR="00AA3410" w:rsidRDefault="00000000">
      <w:pPr>
        <w:pStyle w:val="BodyText"/>
      </w:pPr>
      <w:r>
        <w:t>The navigation app is harmless. The posture it teaches is not.</w:t>
      </w:r>
    </w:p>
    <w:p w14:paraId="38874746" w14:textId="77777777" w:rsidR="00AA3410" w:rsidRDefault="00000000">
      <w:r>
        <w:pict w14:anchorId="00E9EF61">
          <v:rect id="_x0000_i1037" style="width:0;height:1.5pt" o:hralign="center" o:hrstd="t" o:hr="t"/>
        </w:pict>
      </w:r>
    </w:p>
    <w:p w14:paraId="38C60EF0" w14:textId="77777777" w:rsidR="00AA3410" w:rsidRDefault="00000000">
      <w:pPr>
        <w:pStyle w:val="FirstParagraph"/>
      </w:pPr>
      <w:r>
        <w:t>The pandemic years accelerated this learning dramatically. When governments around the world implemented digital contact tracing, vaccine passports, and mobility tracking, they did so under the logic of public health emergency. Speed was essential; deliberation was a luxury the crisis could not afford. And so algorithmic governance was imported into domains that had previously been governed by law, not code.</w:t>
      </w:r>
    </w:p>
    <w:p w14:paraId="2137E41B" w14:textId="78E7A1B2" w:rsidR="00AA3410" w:rsidRDefault="00000000">
      <w:pPr>
        <w:pStyle w:val="BodyText"/>
      </w:pPr>
      <w:r>
        <w:t>The results were effective</w:t>
      </w:r>
      <w:r w:rsidR="00CE0D24">
        <w:t>,</w:t>
      </w:r>
      <w:r>
        <w:t xml:space="preserve"> and that is precisely the danger. South Korea’s contact tracing system, which used phone location data, credit card records, and CCTV footage, was credited with containing outbreaks without the draconian lockdowns seen elsewhere. It worked. But it also established a precedent: that the state may access, correlate, and act upon intimate personal data without judicial oversight, provided the outcome is improved public health. The mechanism, once built, does not disappear when the emergency passes. It becomes infrastructure. And infrastructure, unlike emergency powers, does not expire.</w:t>
      </w:r>
    </w:p>
    <w:p w14:paraId="7836AE41" w14:textId="77777777" w:rsidR="00AA3410" w:rsidRDefault="00000000">
      <w:pPr>
        <w:pStyle w:val="BodyText"/>
      </w:pPr>
      <w:r>
        <w:t xml:space="preserve">The same pattern repeated across Europe. Germany’s Corona-Warn app, nominally voluntary, became effectively mandatory as businesses and events required proof of vaccination that the app provided. France’s </w:t>
      </w:r>
      <w:proofErr w:type="spellStart"/>
      <w:r>
        <w:t>TousAntiCovid</w:t>
      </w:r>
      <w:proofErr w:type="spellEnd"/>
      <w:r>
        <w:t xml:space="preserve"> evolved into a general-purpose digital identity tool. The UK’s NHS COVID-19 app collected data that was later used for non-health purposes under the justification that the infrastructure already existed. Efficiency does not retreat. It accumulates.</w:t>
      </w:r>
    </w:p>
    <w:p w14:paraId="64C7FAA2" w14:textId="77777777" w:rsidR="00AA3410" w:rsidRDefault="00000000">
      <w:r>
        <w:pict w14:anchorId="2991042E">
          <v:rect id="_x0000_i1038" style="width:0;height:1.5pt" o:hralign="center" o:hrstd="t" o:hr="t"/>
        </w:pict>
      </w:r>
    </w:p>
    <w:p w14:paraId="66E6FEFA" w14:textId="6B331775" w:rsidR="00AA3410" w:rsidRDefault="00000000">
      <w:pPr>
        <w:pStyle w:val="FirstParagraph"/>
      </w:pPr>
      <w:r>
        <w:lastRenderedPageBreak/>
        <w:t>The global financial crisis of 2008 serves as an earlier illustration of the same logic. In the aftermath of the crash, central banks in the United States, Europe, and Japan adopted policies of quantitative easing</w:t>
      </w:r>
      <w:r w:rsidR="00CE0D24">
        <w:t>,</w:t>
      </w:r>
      <w:r>
        <w:t xml:space="preserve"> the creation of money by fiat to stabilize markets. These policies were technocratic, not democratic. They were implemented by unelected officials based on complex economic models that few legislators understood. They were also, by most measures, effective. Markets stabilized. Economies recovered. The crisis receded.</w:t>
      </w:r>
    </w:p>
    <w:p w14:paraId="46D0ACC3" w14:textId="09A70728" w:rsidR="00AA3410" w:rsidRDefault="00000000">
      <w:pPr>
        <w:pStyle w:val="BodyText"/>
      </w:pPr>
      <w:r>
        <w:t xml:space="preserve">But the mechanism persisted. Central banks that had purchased assets as an emergency measure found that unwinding those positions risked destabilizing the markets they had saved. </w:t>
      </w:r>
      <w:proofErr w:type="gramStart"/>
      <w:r>
        <w:t>So</w:t>
      </w:r>
      <w:proofErr w:type="gramEnd"/>
      <w:r>
        <w:t xml:space="preserve"> they did not unwind them. Years after the emergency had passed, the extraordinary powers remained in place. The temporary became permanent, not through conspiracy but through inertia</w:t>
      </w:r>
      <w:r w:rsidR="00CE0D24">
        <w:t>,</w:t>
      </w:r>
      <w:r>
        <w:t xml:space="preserve"> the tendency of efficient mechanisms to persist because dismantling them is harder than maintaining them.</w:t>
      </w:r>
    </w:p>
    <w:p w14:paraId="4E809CEA" w14:textId="77777777" w:rsidR="00AA3410" w:rsidRDefault="00000000">
      <w:pPr>
        <w:pStyle w:val="BodyText"/>
      </w:pPr>
      <w:r>
        <w:t>This is the structural logic of the Efficiency Trap. The emergency justifies the mechanism. The mechanism proves effective. Effectiveness validates permanence. And permanence, without democratic renewal, becomes authoritarian.</w:t>
      </w:r>
    </w:p>
    <w:p w14:paraId="3710A250" w14:textId="77777777" w:rsidR="00AA3410" w:rsidRDefault="00000000">
      <w:r>
        <w:pict w14:anchorId="3B5A1C11">
          <v:rect id="_x0000_i1039" style="width:0;height:1.5pt" o:hralign="center" o:hrstd="t" o:hr="t"/>
        </w:pict>
      </w:r>
    </w:p>
    <w:p w14:paraId="142FA0B8" w14:textId="77777777" w:rsidR="00AA3410" w:rsidRDefault="00000000">
      <w:pPr>
        <w:pStyle w:val="FirstParagraph"/>
      </w:pPr>
      <w:r>
        <w:t>We must confront an uncomfortable truth: the Efficiency Trap is not imposed upon us. We desire it. There is a part of us that is tired of arguing, tired of waiting, tired of the friction that democracy requires. The Chinese model, for all its repression, offers something that liberal democracies increasingly cannot: the experience of things working.</w:t>
      </w:r>
    </w:p>
    <w:p w14:paraId="02357B87" w14:textId="77777777" w:rsidR="00AA3410" w:rsidRDefault="00000000">
      <w:pPr>
        <w:pStyle w:val="BodyText"/>
      </w:pPr>
      <w:r>
        <w:t>This desire is not restricted to any political faction. The left envies China’s ability to build infrastructure without regulatory paralysis. The right envies China’s ability to suppress dissent without legal constraint. Both look at the sterile, frictionless order and feel, in their own way, a pang of longing. The longing is understandable. It is also lethal to the democratic project.</w:t>
      </w:r>
    </w:p>
    <w:p w14:paraId="58D0A4DC" w14:textId="77777777" w:rsidR="00AA3410" w:rsidRDefault="00000000">
      <w:pPr>
        <w:pStyle w:val="BodyText"/>
      </w:pPr>
      <w:r>
        <w:t>Because what we see from the outside is not the full cost. The high-speed rail is visible. The sterilization of civil society is not. The efficient traffic system is visible. The forced labor camps in Xinjiang are not. The frictionless payment infrastructure is visible. The social credit system that punishes dissent with economic strangulation is not. We see the product; we do not see the price.</w:t>
      </w:r>
    </w:p>
    <w:p w14:paraId="57517C51" w14:textId="77777777" w:rsidR="00AA3410" w:rsidRDefault="00000000">
      <w:pPr>
        <w:pStyle w:val="BodyText"/>
      </w:pPr>
      <w:r>
        <w:t>The trap, then, is not that authoritarianism is attractive in its totality. It is that authoritarians are very good at showing us the parts they want us to see, and we are very willing to look only at those parts. Our envy is curated. And curation, in the attention economy, is indistinguishable from propaganda.</w:t>
      </w:r>
    </w:p>
    <w:p w14:paraId="6C1B0B96" w14:textId="77777777" w:rsidR="00AA3410" w:rsidRDefault="00000000">
      <w:r>
        <w:pict w14:anchorId="0AF38A30">
          <v:rect id="_x0000_i1040" style="width:0;height:1.5pt" o:hralign="center" o:hrstd="t" o:hr="t"/>
        </w:pict>
      </w:r>
    </w:p>
    <w:p w14:paraId="6498635D" w14:textId="77777777" w:rsidR="00AA3410" w:rsidRDefault="00000000">
      <w:pPr>
        <w:pStyle w:val="FirstParagraph"/>
      </w:pPr>
      <w:r>
        <w:t>But the more insidious dimension of the Efficiency Trap is internal. We do not need to look East to find algorithmic governance replacing democratic deliberation. It is happening in our own institutions, under our own laws, with our own consent.</w:t>
      </w:r>
    </w:p>
    <w:p w14:paraId="4528D9F3" w14:textId="77777777" w:rsidR="00AA3410" w:rsidRDefault="00000000">
      <w:pPr>
        <w:pStyle w:val="BodyText"/>
      </w:pPr>
      <w:r>
        <w:lastRenderedPageBreak/>
        <w:t xml:space="preserve">Consider predictive policing in the United States. Systems like </w:t>
      </w:r>
      <w:proofErr w:type="spellStart"/>
      <w:r>
        <w:t>PredPol</w:t>
      </w:r>
      <w:proofErr w:type="spellEnd"/>
      <w:r>
        <w:t xml:space="preserve"> and </w:t>
      </w:r>
      <w:proofErr w:type="spellStart"/>
      <w:r>
        <w:t>HunchLab</w:t>
      </w:r>
      <w:proofErr w:type="spellEnd"/>
      <w:r>
        <w:t xml:space="preserve"> analyze crime data to forecast where and when crimes are likely to </w:t>
      </w:r>
      <w:proofErr w:type="gramStart"/>
      <w:r>
        <w:t>occur, and</w:t>
      </w:r>
      <w:proofErr w:type="gramEnd"/>
      <w:r>
        <w:t xml:space="preserve"> deploy police resources accordingly. The algorithms were adopted by departments across the country on the promise of efficiency: better allocation of scarce resources, fewer crimes, safer communities. The logic seems unimpeachable. Who would argue against fewer crimes?</w:t>
      </w:r>
    </w:p>
    <w:p w14:paraId="4B3E2016" w14:textId="558D5C25" w:rsidR="00AA3410" w:rsidRDefault="00000000">
      <w:pPr>
        <w:pStyle w:val="BodyText"/>
      </w:pPr>
      <w:r>
        <w:t>The rebuttal is not about crime rates. It is about feedback loops. Predictive policing algorithms are trained on historical arrest data. Historical arrest data reflects not only where crime occurs, but where policing occurs</w:t>
      </w:r>
      <w:r w:rsidR="00CE0D24">
        <w:t>,</w:t>
      </w:r>
      <w:r>
        <w:t xml:space="preserve"> and policing is shaped by bias, policy, and political pressure. An algorithm trained </w:t>
      </w:r>
      <w:proofErr w:type="gramStart"/>
      <w:r>
        <w:t>on</w:t>
      </w:r>
      <w:proofErr w:type="gramEnd"/>
      <w:r>
        <w:t xml:space="preserve"> biased data reproduces and amplifies that bias. In practice, this means that communities already over-policed become even more heavily surveilled, generating more data that confirms the algorithm’s prediction that they should be policed. The algorithm does not measure crime objectively; it measures the output of a system that already treats certain populations as suspects. The efficiency gain comes at the cost of a deepening, self-reinforcing injustice.</w:t>
      </w:r>
    </w:p>
    <w:p w14:paraId="2961B98B" w14:textId="0C80A4B8" w:rsidR="00AA3410" w:rsidRDefault="00000000">
      <w:pPr>
        <w:pStyle w:val="BodyText"/>
      </w:pPr>
      <w:r>
        <w:t>And yet the systems remain in use, defended by the language of efficiency. To argue against them is to argue against data, against optimization, against progress. The burden of proof has shifted: it is no longer on the algorithm to prove it is fair, but on the critic to prove that the benefits of efficiency do not outweigh the costs. And the benefits are measurable, while the costs</w:t>
      </w:r>
      <w:r w:rsidR="00CE0D24">
        <w:t>,</w:t>
      </w:r>
      <w:r>
        <w:t xml:space="preserve"> dignity, trust, justice</w:t>
      </w:r>
      <w:r w:rsidR="00CE0D24">
        <w:t>,</w:t>
      </w:r>
      <w:r>
        <w:t xml:space="preserve"> are not.</w:t>
      </w:r>
    </w:p>
    <w:p w14:paraId="2517E343" w14:textId="77777777" w:rsidR="00AA3410" w:rsidRDefault="00000000">
      <w:r>
        <w:pict w14:anchorId="3C0912AD">
          <v:rect id="_x0000_i1041" style="width:0;height:1.5pt" o:hralign="center" o:hrstd="t" o:hr="t"/>
        </w:pict>
      </w:r>
    </w:p>
    <w:p w14:paraId="20764C0C" w14:textId="725FCC03" w:rsidR="00AA3410" w:rsidRDefault="00000000">
      <w:pPr>
        <w:pStyle w:val="FirstParagraph"/>
      </w:pPr>
      <w:r>
        <w:t xml:space="preserve">We need </w:t>
      </w:r>
      <w:proofErr w:type="gramStart"/>
      <w:r>
        <w:t>a vocabulary</w:t>
      </w:r>
      <w:proofErr w:type="gramEnd"/>
      <w:r>
        <w:t xml:space="preserve"> for what is lost when efficiency replaces deliberation. The word is not “freedom”</w:t>
      </w:r>
      <w:r w:rsidR="00CE0D24">
        <w:t>,</w:t>
      </w:r>
      <w:r>
        <w:t xml:space="preserve"> that has been stretched and abused beyond meaning. The word is not “rights”</w:t>
      </w:r>
      <w:r w:rsidR="00CE0D24">
        <w:t>,</w:t>
      </w:r>
      <w:r>
        <w:t xml:space="preserve"> those depend on a legal framework that is being bypassed. Perhaps the word is “texture.”</w:t>
      </w:r>
    </w:p>
    <w:p w14:paraId="75501F81" w14:textId="251D0D3E" w:rsidR="00AA3410" w:rsidRDefault="00000000">
      <w:pPr>
        <w:pStyle w:val="BodyText"/>
      </w:pPr>
      <w:r>
        <w:t>Democracy is textured. It is rough, unpredictable</w:t>
      </w:r>
      <w:proofErr w:type="gramStart"/>
      <w:r>
        <w:t>, full</w:t>
      </w:r>
      <w:proofErr w:type="gramEnd"/>
      <w:r>
        <w:t xml:space="preserve"> of friction. A town hall meeting where citizens argue for hours about </w:t>
      </w:r>
      <w:proofErr w:type="gramStart"/>
      <w:r>
        <w:t>a zoning</w:t>
      </w:r>
      <w:proofErr w:type="gramEnd"/>
      <w:r>
        <w:t xml:space="preserve"> regulation is not efficient. But it is a practice of citizenship</w:t>
      </w:r>
      <w:r w:rsidR="00CE0D24">
        <w:t>,</w:t>
      </w:r>
      <w:r>
        <w:t xml:space="preserve"> a muscle that must be exercised or it atrophies. When we replace that texture with algorithmic smoothness, we are not just optimizing a process. We are eliminating the conditions under which democratic character is formed.</w:t>
      </w:r>
    </w:p>
    <w:p w14:paraId="1DD58C14" w14:textId="04C0AC24" w:rsidR="00AA3410" w:rsidRDefault="00000000">
      <w:pPr>
        <w:pStyle w:val="BodyText"/>
      </w:pPr>
      <w:r>
        <w:t xml:space="preserve">The citizens of an efficiently governed state are not citizens at all. They are users. They consume governance rather than participating in it. They judge outcomes by speed and convenience, not by legitimacy. And a user, unlike a citizen, has no claim on the system other than satisfaction. When satisfaction wanes, the user does not demand reform. The user simply </w:t>
      </w:r>
      <w:proofErr w:type="gramStart"/>
      <w:r>
        <w:t>adapts</w:t>
      </w:r>
      <w:r w:rsidR="00CE0D24">
        <w:t>,</w:t>
      </w:r>
      <w:r>
        <w:t xml:space="preserve"> or</w:t>
      </w:r>
      <w:proofErr w:type="gramEnd"/>
      <w:r>
        <w:t xml:space="preserve"> is managed.</w:t>
      </w:r>
    </w:p>
    <w:p w14:paraId="246BAA9E" w14:textId="77777777" w:rsidR="00AA3410" w:rsidRDefault="00000000">
      <w:pPr>
        <w:pStyle w:val="BodyText"/>
      </w:pPr>
      <w:r>
        <w:t xml:space="preserve">This is the destination of the Efficiency Trap. Not a dictatorship, not a revolution, but a silent transition from citizen to user, from participant to consumer, from sovereign to data point. The Beijing model is not </w:t>
      </w:r>
      <w:proofErr w:type="gramStart"/>
      <w:r>
        <w:t>the</w:t>
      </w:r>
      <w:proofErr w:type="gramEnd"/>
      <w:r>
        <w:t xml:space="preserve"> threat. The Beijing model is just the image we project our desires onto. The real threat is the algorithm we already trust more than each other.</w:t>
      </w:r>
    </w:p>
    <w:p w14:paraId="517D3096" w14:textId="77777777" w:rsidR="00AA3410" w:rsidRDefault="00000000">
      <w:r>
        <w:lastRenderedPageBreak/>
        <w:pict w14:anchorId="431E5C60">
          <v:rect id="_x0000_i1042" style="width:0;height:1.5pt" o:hralign="center" o:hrstd="t" o:hr="t"/>
        </w:pict>
      </w:r>
    </w:p>
    <w:p w14:paraId="4ABDC561" w14:textId="70BE23C7" w:rsidR="00AA3410" w:rsidRDefault="00000000">
      <w:pPr>
        <w:pStyle w:val="FirstParagraph"/>
      </w:pPr>
      <w:r>
        <w:t xml:space="preserve">Let us return to the photograph. The smooth intersection. The perfect flow. It is not a </w:t>
      </w:r>
      <w:proofErr w:type="gramStart"/>
      <w:r>
        <w:t>lie</w:t>
      </w:r>
      <w:r w:rsidR="00CE0D24">
        <w:t>,</w:t>
      </w:r>
      <w:proofErr w:type="gramEnd"/>
      <w:r>
        <w:t xml:space="preserve"> traffic does move more efficiently in Shanghai than in most Western cities. But it is incomplete. The efficiency is real; the cost of that efficiency is invisible. The cameras that optimize traffic are the same cameras that identify Uighur minorities for surveillance. The sensors that measure congestion are the same sensors that track protestors. The algorithm that moves cars is the same algorithm that imprisons dissidents. You cannot import the efficiency without importing the architecture that makes it possible.</w:t>
      </w:r>
    </w:p>
    <w:p w14:paraId="6D4A00BD" w14:textId="77777777" w:rsidR="00AA3410" w:rsidRDefault="00000000">
      <w:pPr>
        <w:pStyle w:val="BodyText"/>
      </w:pPr>
      <w:r>
        <w:t>We look East and see what we want to see. We must learn to see the rest. Because the Efficiency Trap is not about China. It is about us. About the part of us that would trade arguing for speed, participation for convenience, freedom for flow. That trade is the poisoned offer of the twenty-first century. And we must decide, while we still can, whether we are willing to make it.</w:t>
      </w:r>
    </w:p>
    <w:p w14:paraId="72C17E45" w14:textId="77777777" w:rsidR="00CE0D24" w:rsidRDefault="00CE0D24">
      <w:pPr>
        <w:pStyle w:val="BodyText"/>
      </w:pPr>
    </w:p>
    <w:p w14:paraId="31501A02" w14:textId="77777777" w:rsidR="00CE0D24" w:rsidRDefault="00CE0D24">
      <w:pPr>
        <w:pStyle w:val="BodyText"/>
      </w:pPr>
    </w:p>
    <w:p w14:paraId="076ABD3C" w14:textId="77777777" w:rsidR="00CE0D24" w:rsidRDefault="00CE0D24">
      <w:pPr>
        <w:pStyle w:val="BodyText"/>
      </w:pPr>
    </w:p>
    <w:p w14:paraId="345E2ED1" w14:textId="77777777" w:rsidR="00CE0D24" w:rsidRDefault="00CE0D24">
      <w:pPr>
        <w:pStyle w:val="BodyText"/>
      </w:pPr>
    </w:p>
    <w:p w14:paraId="7D0B778F" w14:textId="77777777" w:rsidR="00CE0D24" w:rsidRDefault="00CE0D24">
      <w:pPr>
        <w:pStyle w:val="BodyText"/>
      </w:pPr>
    </w:p>
    <w:p w14:paraId="6F1D4931" w14:textId="77777777" w:rsidR="00CE0D24" w:rsidRDefault="00CE0D24">
      <w:pPr>
        <w:pStyle w:val="BodyText"/>
      </w:pPr>
    </w:p>
    <w:p w14:paraId="481E0D1C" w14:textId="77777777" w:rsidR="00CE0D24" w:rsidRDefault="00CE0D24">
      <w:pPr>
        <w:pStyle w:val="BodyText"/>
      </w:pPr>
    </w:p>
    <w:p w14:paraId="74560638" w14:textId="77777777" w:rsidR="00CE0D24" w:rsidRDefault="00CE0D24">
      <w:pPr>
        <w:pStyle w:val="BodyText"/>
      </w:pPr>
    </w:p>
    <w:p w14:paraId="692E3B04" w14:textId="77777777" w:rsidR="00CE0D24" w:rsidRDefault="00CE0D24">
      <w:pPr>
        <w:pStyle w:val="BodyText"/>
      </w:pPr>
    </w:p>
    <w:p w14:paraId="74B42C54" w14:textId="77777777" w:rsidR="00CE0D24" w:rsidRDefault="00CE0D24">
      <w:pPr>
        <w:pStyle w:val="BodyText"/>
      </w:pPr>
    </w:p>
    <w:p w14:paraId="40AC9857" w14:textId="77777777" w:rsidR="00CE0D24" w:rsidRDefault="00CE0D24">
      <w:pPr>
        <w:pStyle w:val="BodyText"/>
      </w:pPr>
    </w:p>
    <w:p w14:paraId="6CB5C35F" w14:textId="77777777" w:rsidR="00CE0D24" w:rsidRDefault="00CE0D24">
      <w:pPr>
        <w:pStyle w:val="BodyText"/>
      </w:pPr>
    </w:p>
    <w:p w14:paraId="2A88E52B" w14:textId="77777777" w:rsidR="00CE0D24" w:rsidRDefault="00CE0D24">
      <w:pPr>
        <w:pStyle w:val="BodyText"/>
      </w:pPr>
    </w:p>
    <w:p w14:paraId="112BF1E7" w14:textId="77777777" w:rsidR="00CE0D24" w:rsidRDefault="00CE0D24">
      <w:pPr>
        <w:pStyle w:val="BodyText"/>
      </w:pPr>
    </w:p>
    <w:p w14:paraId="47B79892" w14:textId="77777777" w:rsidR="00CE0D24" w:rsidRDefault="00CE0D24">
      <w:pPr>
        <w:pStyle w:val="BodyText"/>
      </w:pPr>
    </w:p>
    <w:p w14:paraId="67D2C9D2" w14:textId="77777777" w:rsidR="00CE0D24" w:rsidRDefault="00CE0D24">
      <w:pPr>
        <w:pStyle w:val="BodyText"/>
      </w:pPr>
    </w:p>
    <w:p w14:paraId="4B0B3F15" w14:textId="55FDAA43" w:rsidR="00AA3410" w:rsidRDefault="00000000">
      <w:pPr>
        <w:pStyle w:val="Heading1"/>
      </w:pPr>
      <w:bookmarkStart w:id="4" w:name="chapter-3-the-social-score-import"/>
      <w:bookmarkStart w:id="5" w:name="_Toc232066354"/>
      <w:bookmarkEnd w:id="2"/>
      <w:r>
        <w:lastRenderedPageBreak/>
        <w:t>Chapter 3</w:t>
      </w:r>
      <w:r w:rsidR="00CE0D24">
        <w:t>,</w:t>
      </w:r>
      <w:r>
        <w:t xml:space="preserve"> The Social Score Import</w:t>
      </w:r>
      <w:bookmarkEnd w:id="5"/>
    </w:p>
    <w:p w14:paraId="097FDC2D" w14:textId="7C7DFB20" w:rsidR="00AA3410" w:rsidRDefault="00000000">
      <w:pPr>
        <w:pStyle w:val="BlockText"/>
      </w:pPr>
      <w:r>
        <w:rPr>
          <w:i/>
          <w:iCs/>
        </w:rPr>
        <w:t xml:space="preserve">“It starts with a health insurance discount for daily jogging and ends with a blocked train ticket because you liked the wrong opinion online. We didn’t copy the Chinese social credit </w:t>
      </w:r>
      <w:proofErr w:type="gramStart"/>
      <w:r>
        <w:rPr>
          <w:i/>
          <w:iCs/>
        </w:rPr>
        <w:t>system</w:t>
      </w:r>
      <w:r w:rsidR="00CE0D24">
        <w:rPr>
          <w:i/>
          <w:iCs/>
        </w:rPr>
        <w:t>,</w:t>
      </w:r>
      <w:proofErr w:type="gramEnd"/>
      <w:r>
        <w:rPr>
          <w:i/>
          <w:iCs/>
        </w:rPr>
        <w:t xml:space="preserve"> we gamified it until we wanted it for ourselves.”</w:t>
      </w:r>
    </w:p>
    <w:p w14:paraId="092E7222" w14:textId="77777777" w:rsidR="00AA3410" w:rsidRDefault="00000000">
      <w:r>
        <w:pict w14:anchorId="7ECAAD6E">
          <v:rect id="_x0000_i1043" style="width:0;height:1.5pt" o:hralign="center" o:hrstd="t" o:hr="t"/>
        </w:pict>
      </w:r>
    </w:p>
    <w:p w14:paraId="55DD3647" w14:textId="19663B21" w:rsidR="00AA3410" w:rsidRDefault="00000000">
      <w:pPr>
        <w:pStyle w:val="FirstParagraph"/>
      </w:pPr>
      <w:r>
        <w:t>Let us begin with a discount. A small one</w:t>
      </w:r>
      <w:r w:rsidR="00CE0D24">
        <w:t>,</w:t>
      </w:r>
      <w:r>
        <w:t xml:space="preserve"> ten percent off your health insurance premium if you walk ten thousand steps a day. The offer arrives by email, or through an app, or as a suggestion from your employer’s wellness program. It seems reasonable. Healthier people cost </w:t>
      </w:r>
      <w:proofErr w:type="gramStart"/>
      <w:r>
        <w:t>insurers less</w:t>
      </w:r>
      <w:proofErr w:type="gramEnd"/>
      <w:r>
        <w:t>. Why should they not be rewarded? Why should everyone pay the same, regardless of whether they exercise or not?</w:t>
      </w:r>
    </w:p>
    <w:p w14:paraId="227816EA" w14:textId="0148AED8" w:rsidR="00AA3410" w:rsidRDefault="00000000">
      <w:pPr>
        <w:pStyle w:val="BodyText"/>
      </w:pPr>
      <w:r>
        <w:t>There is nothing obviously sinister about a discount for walking. It is, on its face, a sensible incentive alignment</w:t>
      </w:r>
      <w:r w:rsidR="00CE0D24">
        <w:t>,</w:t>
      </w:r>
      <w:r>
        <w:t xml:space="preserve"> the kind of market mechanism that economists </w:t>
      </w:r>
      <w:proofErr w:type="gramStart"/>
      <w:r>
        <w:t>celebrate</w:t>
      </w:r>
      <w:proofErr w:type="gramEnd"/>
      <w:r>
        <w:t xml:space="preserve"> and policy makers admire. The insurance company saves money. The customer gets healthier. Both parties benefit. The transaction is transparent, voluntary, and efficient.</w:t>
      </w:r>
    </w:p>
    <w:p w14:paraId="7413CFAB" w14:textId="77777777" w:rsidR="00AA3410" w:rsidRDefault="00000000">
      <w:pPr>
        <w:pStyle w:val="BodyText"/>
      </w:pPr>
      <w:r>
        <w:t>But let us look more closely. Because the discount is not really a discount. It is a test.</w:t>
      </w:r>
    </w:p>
    <w:p w14:paraId="3712C9F5" w14:textId="77777777" w:rsidR="00AA3410" w:rsidRDefault="00000000">
      <w:r>
        <w:pict w14:anchorId="406C5E01">
          <v:rect id="_x0000_i1044" style="width:0;height:1.5pt" o:hralign="center" o:hrstd="t" o:hr="t"/>
        </w:pict>
      </w:r>
    </w:p>
    <w:p w14:paraId="66DA9923" w14:textId="25C2ACEC" w:rsidR="00AA3410" w:rsidRDefault="00000000">
      <w:pPr>
        <w:pStyle w:val="FirstParagraph"/>
      </w:pPr>
      <w:r>
        <w:t>To qualify for the discount, you must install an app. The app tracks your steps, your location, your heart rate, your sleep patterns. It asks for access to your phone’s sensors, your calendar, perhaps your social media accounts</w:t>
      </w:r>
      <w:r w:rsidR="00CE0D24">
        <w:t>,</w:t>
      </w:r>
      <w:r>
        <w:t xml:space="preserve"> not all at once, but incrementally, each request justified by a marginal improvement in the service. Step tracking requires location. Personalized coaching requires calendar data. Fraud prevention requires identity verification.</w:t>
      </w:r>
    </w:p>
    <w:p w14:paraId="6B31CB73" w14:textId="77777777" w:rsidR="00AA3410" w:rsidRDefault="00000000">
      <w:pPr>
        <w:pStyle w:val="BodyText"/>
      </w:pPr>
      <w:r>
        <w:t xml:space="preserve">Each request is reasonable in isolation. Each </w:t>
      </w:r>
      <w:proofErr w:type="gramStart"/>
      <w:r>
        <w:t>builds</w:t>
      </w:r>
      <w:proofErr w:type="gramEnd"/>
      <w:r>
        <w:t xml:space="preserve"> on the previous one. And at no point do you feel that you have agreed to surveillance. You have agreed to a discount. The surveillance is just the infrastructure through which the discount is delivered.</w:t>
      </w:r>
    </w:p>
    <w:p w14:paraId="7056DEA7" w14:textId="5686417F" w:rsidR="00AA3410" w:rsidRDefault="00000000">
      <w:pPr>
        <w:pStyle w:val="BodyText"/>
      </w:pPr>
      <w:r>
        <w:t>This is the import mechanism. Not a law, not a regulation, not a government decree</w:t>
      </w:r>
      <w:r w:rsidR="00CE0D24">
        <w:t>,</w:t>
      </w:r>
      <w:r>
        <w:t xml:space="preserve"> but a series of voluntary transactions, each </w:t>
      </w:r>
      <w:proofErr w:type="gramStart"/>
      <w:r>
        <w:t>rational in itself, that</w:t>
      </w:r>
      <w:proofErr w:type="gramEnd"/>
      <w:r>
        <w:t xml:space="preserve"> collectively assemble the architecture of social scoring. We did not import China’s social credit system through legislation. We imported it through gamification: rewards, discounts, badges, leaderboards, and the quiet normalization of being scored.</w:t>
      </w:r>
    </w:p>
    <w:p w14:paraId="4FA8B1D1" w14:textId="77777777" w:rsidR="00AA3410" w:rsidRDefault="00000000">
      <w:r>
        <w:pict w14:anchorId="185F2EBF">
          <v:rect id="_x0000_i1045" style="width:0;height:1.5pt" o:hralign="center" o:hrstd="t" o:hr="t"/>
        </w:pict>
      </w:r>
    </w:p>
    <w:p w14:paraId="15BA703A" w14:textId="3E8D233E" w:rsidR="00AA3410" w:rsidRDefault="00000000">
      <w:pPr>
        <w:pStyle w:val="FirstParagraph"/>
      </w:pPr>
      <w:r>
        <w:t>The Chinese social credit system is widely misunderstood in the West. It is not, as popular imagination has it, a single national database that assigns every citizen a number between zero and one thousand. It is a constellation of local experiments, corporate initiatives, and party-mandated pilots that vary by province, sector, and purpose. Some systems track financial reliability. Others track social behavior</w:t>
      </w:r>
      <w:r w:rsidR="00CE0D24">
        <w:t>,</w:t>
      </w:r>
      <w:r>
        <w:t xml:space="preserve"> sharing false information, disrupting public order, visiting protest sites. The consequences are similarly varied: reduced access </w:t>
      </w:r>
      <w:r>
        <w:lastRenderedPageBreak/>
        <w:t>to high-speed rail, limitations on hotel bookings, slower mortgage approvals</w:t>
      </w:r>
      <w:proofErr w:type="gramStart"/>
      <w:r>
        <w:t>, reduced</w:t>
      </w:r>
      <w:proofErr w:type="gramEnd"/>
      <w:r>
        <w:t xml:space="preserve"> internet speeds.</w:t>
      </w:r>
    </w:p>
    <w:p w14:paraId="2C70179F" w14:textId="77777777" w:rsidR="00AA3410" w:rsidRDefault="00000000">
      <w:pPr>
        <w:pStyle w:val="BodyText"/>
      </w:pPr>
      <w:r>
        <w:t>The system is inconsistent, technically flawed, and resisted by many citizens. It is also expanding. And its expansion follows a logic that should be familiar to any Western reader: incremental acceptance, incentivized compliance, and the gradual elimination of opt-out as an option.</w:t>
      </w:r>
    </w:p>
    <w:p w14:paraId="6346EB3A" w14:textId="77777777" w:rsidR="00AA3410" w:rsidRDefault="00000000">
      <w:pPr>
        <w:pStyle w:val="BodyText"/>
      </w:pPr>
      <w:r>
        <w:t>The difference between China’s path and the West’s path is not destination. It is speed. China is building its scoring infrastructure through state mandates. We are building the same infrastructure through market incentives. But the infrastructure, once built, serves the same function regardless of who built it.</w:t>
      </w:r>
    </w:p>
    <w:p w14:paraId="32BB0050" w14:textId="77777777" w:rsidR="00AA3410" w:rsidRDefault="00000000">
      <w:r>
        <w:pict w14:anchorId="16911BD2">
          <v:rect id="_x0000_i1046" style="width:0;height:1.5pt" o:hralign="center" o:hrstd="t" o:hr="t"/>
        </w:pict>
      </w:r>
    </w:p>
    <w:p w14:paraId="4B07DAA6" w14:textId="064AC522" w:rsidR="00AA3410" w:rsidRDefault="00000000">
      <w:pPr>
        <w:pStyle w:val="FirstParagraph"/>
      </w:pPr>
      <w:r>
        <w:t>Consider the insurance discount again. Now imagine it scaled. Not just health insurance, but car insurance, life insurance, home insurance</w:t>
      </w:r>
      <w:r w:rsidR="00CE0D24">
        <w:t>,</w:t>
      </w:r>
      <w:r>
        <w:t xml:space="preserve"> each offering discounts for tracked behavior. Safe driving discounts require a telematics device or app that records speed, </w:t>
      </w:r>
      <w:proofErr w:type="gramStart"/>
      <w:r>
        <w:t>braking</w:t>
      </w:r>
      <w:proofErr w:type="gramEnd"/>
      <w:r>
        <w:t>, time of day, and location. Life insurance discounts require biometric data</w:t>
      </w:r>
      <w:r w:rsidR="00CE0D24">
        <w:t>,</w:t>
      </w:r>
      <w:r>
        <w:t xml:space="preserve"> heart rate, blood pressure, BMI</w:t>
      </w:r>
      <w:r w:rsidR="00CE0D24">
        <w:t>,</w:t>
      </w:r>
      <w:r>
        <w:t xml:space="preserve"> collected through a smartwatch or a one-time health screening. Home insurance discounts require a smart home system that </w:t>
      </w:r>
      <w:proofErr w:type="gramStart"/>
      <w:r>
        <w:t>monitors for</w:t>
      </w:r>
      <w:proofErr w:type="gramEnd"/>
      <w:r>
        <w:t xml:space="preserve"> water leaks, fire hazards, and break-ins, and shares that data with the insurer.</w:t>
      </w:r>
    </w:p>
    <w:p w14:paraId="075BE721" w14:textId="359FEF08" w:rsidR="00AA3410" w:rsidRDefault="00000000">
      <w:pPr>
        <w:pStyle w:val="BodyText"/>
      </w:pPr>
      <w:r>
        <w:t>Each discount is voluntary. Each saves you money. Each also feeds a profile</w:t>
      </w:r>
      <w:r w:rsidR="00CE0D24">
        <w:t>,</w:t>
      </w:r>
      <w:r>
        <w:t xml:space="preserve"> a continuously updated behavioral dossier that your insurer, and potentially your employer, your landlord, or your government, can access. The profile does not merely record what you do. It evaluates it. Scoring is the natural product of data accumulation. Once you have enough data, ranking follows as surely as gravity.</w:t>
      </w:r>
    </w:p>
    <w:p w14:paraId="6BBE81C7" w14:textId="77777777" w:rsidR="00AA3410" w:rsidRDefault="00000000">
      <w:pPr>
        <w:pStyle w:val="BodyText"/>
      </w:pPr>
      <w:r>
        <w:t>Now consider that your score, once generated, does not stay with your insurer. It is shared, sold, or inferred by other actors in the data economy. A health insurance discount program that reveals you have poor sleep patterns may influence your life insurance application. Driving data that shows you drive late at night may affect your car insurance renewal. Behavioral data, once collected, is fungible. The purpose for which it was collected does not constrain its use.</w:t>
      </w:r>
    </w:p>
    <w:p w14:paraId="06859041" w14:textId="164AEF76" w:rsidR="00AA3410" w:rsidRDefault="00000000">
      <w:pPr>
        <w:pStyle w:val="BodyText"/>
      </w:pPr>
      <w:r>
        <w:t>This is not hypothetical. In 2024, a major US insurer was found to be using social media activity</w:t>
      </w:r>
      <w:r w:rsidR="00CE0D24">
        <w:t>,</w:t>
      </w:r>
      <w:r>
        <w:t xml:space="preserve"> specifically, the language and sentiment of public posts</w:t>
      </w:r>
      <w:r w:rsidR="00CE0D24">
        <w:t>,</w:t>
      </w:r>
      <w:r>
        <w:t xml:space="preserve"> as a factor in life insurance underwriting. The practice was not illegal. The data was publicly available. The correlation between social media language and health outcomes was statistically significant. The company defended the practice on actuarial grounds: better data produces fairer premiums. The critics called it social scoring. Both were correct.</w:t>
      </w:r>
    </w:p>
    <w:p w14:paraId="4CFBC2E3" w14:textId="77777777" w:rsidR="00AA3410" w:rsidRDefault="00000000">
      <w:r>
        <w:pict w14:anchorId="57E5173D">
          <v:rect id="_x0000_i1047" style="width:0;height:1.5pt" o:hralign="center" o:hrstd="t" o:hr="t"/>
        </w:pict>
      </w:r>
    </w:p>
    <w:p w14:paraId="71705DEC" w14:textId="77777777" w:rsidR="00AA3410" w:rsidRDefault="00000000">
      <w:pPr>
        <w:pStyle w:val="FirstParagraph"/>
      </w:pPr>
      <w:r>
        <w:t xml:space="preserve">The mechanism by which scoring spreads is not coercion but friction. Scoring is not imposed; it is rewarded. The paths that are easier, cheaper, or more convenient always </w:t>
      </w:r>
      <w:r>
        <w:lastRenderedPageBreak/>
        <w:t>require participation in the scoring system. Opting out is always possible. It is also always more difficult, more expensive, and more inconvenient.</w:t>
      </w:r>
    </w:p>
    <w:p w14:paraId="7ED0104E" w14:textId="1C17E138" w:rsidR="00AA3410" w:rsidRDefault="00000000">
      <w:pPr>
        <w:pStyle w:val="BodyText"/>
      </w:pPr>
      <w:r>
        <w:t>This is the critical design choice, and it is the same whether the system is designed in Beijing or in Silicon Valley. No one builds a scoring system that punishes non-participation directly</w:t>
      </w:r>
      <w:r w:rsidR="00CE0D24">
        <w:t>,</w:t>
      </w:r>
      <w:r>
        <w:t xml:space="preserve"> that would be politically unsustainable. Instead, they build a scoring system that rewards participation so generously that non-participation becomes a kind of self-imposed deprivation. The choice remains formally free. But freedom, in this context, means the freedom to accept worse terms.</w:t>
      </w:r>
    </w:p>
    <w:p w14:paraId="0F0E7DFE" w14:textId="26BF788D" w:rsidR="00AA3410" w:rsidRDefault="00000000">
      <w:pPr>
        <w:pStyle w:val="BodyText"/>
      </w:pPr>
      <w:r>
        <w:t xml:space="preserve">The health insurance discount is </w:t>
      </w:r>
      <w:proofErr w:type="gramStart"/>
      <w:r>
        <w:t>the paradigmatic</w:t>
      </w:r>
      <w:proofErr w:type="gramEnd"/>
      <w:r>
        <w:t xml:space="preserve"> case. Opting out does not increase your premium; you simply do not receive the discount. But over time, as the actuarial models incorporate behavioral data from participants, the baseline premium adjusts upward for the non-tracked population. The non-participating pool becomes riskier by statistical construction</w:t>
      </w:r>
      <w:r w:rsidR="00CE0D24">
        <w:t>,</w:t>
      </w:r>
      <w:r>
        <w:t xml:space="preserve"> not because they are </w:t>
      </w:r>
      <w:proofErr w:type="gramStart"/>
      <w:r>
        <w:t>actually less</w:t>
      </w:r>
      <w:proofErr w:type="gramEnd"/>
      <w:r>
        <w:t xml:space="preserve"> healthy, but because the participating pool has been selected for health-conscious behavior. The non-participants pay more, not as a penalty, but as the mathematical consequence of self-selection.</w:t>
      </w:r>
    </w:p>
    <w:p w14:paraId="3A044447" w14:textId="77777777" w:rsidR="00AA3410" w:rsidRDefault="00000000">
      <w:pPr>
        <w:pStyle w:val="BodyText"/>
      </w:pPr>
      <w:r>
        <w:t xml:space="preserve">The effect is identical to a penalty. The mechanism is indistinguishable from coercion. And yet </w:t>
      </w:r>
      <w:proofErr w:type="gramStart"/>
      <w:r>
        <w:t>the architecture</w:t>
      </w:r>
      <w:proofErr w:type="gramEnd"/>
      <w:r>
        <w:t xml:space="preserve"> remains formally voluntary. This is how scoring systems expand: not by force, but by the slow, cumulative pressure of economic rationality.</w:t>
      </w:r>
    </w:p>
    <w:p w14:paraId="50BC2AD0" w14:textId="77777777" w:rsidR="00AA3410" w:rsidRDefault="00000000">
      <w:r>
        <w:pict w14:anchorId="0AB951BC">
          <v:rect id="_x0000_i1048" style="width:0;height:1.5pt" o:hralign="center" o:hrstd="t" o:hr="t"/>
        </w:pict>
      </w:r>
    </w:p>
    <w:p w14:paraId="5DC3514A" w14:textId="77777777" w:rsidR="00AA3410" w:rsidRDefault="00000000">
      <w:pPr>
        <w:pStyle w:val="FirstParagraph"/>
      </w:pPr>
      <w:r>
        <w:t xml:space="preserve">China’s social credit pilots have been studied extensively by Western policymakers. The standard conclusion is that China’s approach is too authoritarian, too centralized, too culturally specific to transfer. What this conclusion misses </w:t>
      </w:r>
      <w:proofErr w:type="gramStart"/>
      <w:r>
        <w:t>is</w:t>
      </w:r>
      <w:proofErr w:type="gramEnd"/>
      <w:r>
        <w:t xml:space="preserve"> that the transfer does not need to copy the Chinese model. It only needs to replicate its effects through different mechanisms.</w:t>
      </w:r>
    </w:p>
    <w:p w14:paraId="29127B05" w14:textId="4F6BD772" w:rsidR="00AA3410" w:rsidRDefault="00000000">
      <w:pPr>
        <w:pStyle w:val="BodyText"/>
      </w:pPr>
      <w:r>
        <w:t>In China, a low social credit score can limit your ability to book a hotel room. In the West, a low credit score already limits your ability to rent an apartment. In China, a low score can reduce your internet speed. In the West, your internet service provider already has the technical capability to prioritize traffic based on your payment history, usage patterns, or content preferences. In China, the score is explicit. In the West, the score is implicit</w:t>
      </w:r>
      <w:r w:rsidR="00CE0D24">
        <w:t>,</w:t>
      </w:r>
      <w:r>
        <w:t xml:space="preserve"> embedded in algorithms you cannot see, calculated from data you did not know you were providing, applied to decisions you do not realize it influences.</w:t>
      </w:r>
    </w:p>
    <w:p w14:paraId="45064150" w14:textId="77777777" w:rsidR="00AA3410" w:rsidRDefault="00000000">
      <w:pPr>
        <w:pStyle w:val="BodyText"/>
      </w:pPr>
      <w:r>
        <w:t>The social credit system is not a foreign threat. It is a domestic inevitability, already underway, repackaged as a series of consumer benefits. We did not need to import the Chinese version. We were building our own all along.</w:t>
      </w:r>
    </w:p>
    <w:p w14:paraId="1C047361" w14:textId="77777777" w:rsidR="00AA3410" w:rsidRDefault="00000000">
      <w:r>
        <w:pict w14:anchorId="02815338">
          <v:rect id="_x0000_i1049" style="width:0;height:1.5pt" o:hralign="center" o:hrstd="t" o:hr="t"/>
        </w:pict>
      </w:r>
    </w:p>
    <w:p w14:paraId="71CB177E" w14:textId="77777777" w:rsidR="00AA3410" w:rsidRDefault="00000000">
      <w:pPr>
        <w:pStyle w:val="FirstParagraph"/>
      </w:pPr>
      <w:r>
        <w:t>There is a pattern that repeats across every domain where scoring has been introduced. It has three phases, and it is worth naming them because recognizing the pattern is the first step toward interrupting it.</w:t>
      </w:r>
    </w:p>
    <w:p w14:paraId="17513303" w14:textId="77777777" w:rsidR="00AA3410" w:rsidRDefault="00000000">
      <w:pPr>
        <w:pStyle w:val="BodyText"/>
      </w:pPr>
      <w:r>
        <w:rPr>
          <w:b/>
          <w:bCs/>
        </w:rPr>
        <w:lastRenderedPageBreak/>
        <w:t>Phase One: Incentive.</w:t>
      </w:r>
      <w:r>
        <w:t xml:space="preserve"> The scoring system is introduced as a benefit. Participation is optional. The rewards are real and attractive. Early adopters are enthusiasts who enjoy the gamification or the savings. Critics are dismissed as paranoid or Luddite.</w:t>
      </w:r>
    </w:p>
    <w:p w14:paraId="211EC5D8" w14:textId="473C23C7" w:rsidR="00AA3410" w:rsidRDefault="00000000">
      <w:pPr>
        <w:pStyle w:val="BodyText"/>
      </w:pPr>
      <w:r>
        <w:rPr>
          <w:b/>
          <w:bCs/>
        </w:rPr>
        <w:t>Phase Two: Normalization.</w:t>
      </w:r>
      <w:r>
        <w:t xml:space="preserve"> As participation grows, the scoring system becomes embedded in the infrastructure of daily life. Non-participation becomes increasingly difficult</w:t>
      </w:r>
      <w:r w:rsidR="00CE0D24">
        <w:t>,</w:t>
      </w:r>
      <w:r>
        <w:t xml:space="preserve"> not because it is blocked, but because the non-</w:t>
      </w:r>
      <w:proofErr w:type="gramStart"/>
      <w:r>
        <w:t>scored</w:t>
      </w:r>
      <w:proofErr w:type="gramEnd"/>
      <w:r>
        <w:t xml:space="preserve"> path is slower, more expensive, or socially stigmatized. The question “why don’t you have the app?” shifts from neutral inquiry to implicit accusation.</w:t>
      </w:r>
    </w:p>
    <w:p w14:paraId="3498BB72" w14:textId="77777777" w:rsidR="00AA3410" w:rsidRDefault="00000000">
      <w:pPr>
        <w:pStyle w:val="BodyText"/>
      </w:pPr>
      <w:r>
        <w:rPr>
          <w:b/>
          <w:bCs/>
        </w:rPr>
        <w:t>Phase Three: Requirement.</w:t>
      </w:r>
      <w:r>
        <w:t xml:space="preserve"> The scoring system becomes de facto mandatory. Formal opt-out remains possible, but the practical cost of opting out is so high that only the most committed or the most marginalized do so. The system is no longer a choice. It is the environment.</w:t>
      </w:r>
    </w:p>
    <w:p w14:paraId="625BE54B" w14:textId="77777777" w:rsidR="00AA3410" w:rsidRDefault="00000000">
      <w:pPr>
        <w:pStyle w:val="BodyText"/>
      </w:pPr>
      <w:r>
        <w:t>We are in Phase Two for health insurance, car insurance, banking, and social media. We are in Phase One for employment screening, rental applications, and government services. Phase Three is visible on the horizon.</w:t>
      </w:r>
    </w:p>
    <w:p w14:paraId="7A786920" w14:textId="77777777" w:rsidR="00AA3410" w:rsidRDefault="00000000">
      <w:r>
        <w:pict w14:anchorId="36624E7B">
          <v:rect id="_x0000_i1050" style="width:0;height:1.5pt" o:hralign="center" o:hrstd="t" o:hr="t"/>
        </w:pict>
      </w:r>
    </w:p>
    <w:p w14:paraId="7865ECA1" w14:textId="77777777" w:rsidR="00AA3410" w:rsidRDefault="00000000">
      <w:pPr>
        <w:pStyle w:val="FirstParagraph"/>
      </w:pPr>
      <w:r>
        <w:t>The language used to describe scoring systems is itself a tool of normalization. We do not call them social credit systems. We call them “wellness programs,” “loyalty rewards,” “risk-based pricing,” “personalized services.” Each term frames the scoring as a benefit. Each obscures the power relationship at its core.</w:t>
      </w:r>
    </w:p>
    <w:p w14:paraId="7933CE00" w14:textId="77777777" w:rsidR="00AA3410" w:rsidRDefault="00000000">
      <w:pPr>
        <w:pStyle w:val="BodyText"/>
      </w:pPr>
      <w:r>
        <w:t>Consider the term “risk-based pricing.” It sounds actuarial, neutral</w:t>
      </w:r>
      <w:proofErr w:type="gramStart"/>
      <w:r>
        <w:t>, mathematical</w:t>
      </w:r>
      <w:proofErr w:type="gramEnd"/>
      <w:r>
        <w:t>. It describes a practice where people who are statistically less likely to default or file claims pay lower rates. The fairness of this arrangement seems intuitive: why should careful drivers subsidize reckless ones? But risk-based pricing is never just about risk. It is about the definition of risk, and that definition is a political choice.</w:t>
      </w:r>
    </w:p>
    <w:p w14:paraId="5372DD65" w14:textId="422E49BF" w:rsidR="00AA3410" w:rsidRDefault="00000000">
      <w:pPr>
        <w:pStyle w:val="BodyText"/>
      </w:pPr>
      <w:r>
        <w:t>A driver who commutes at night is not necessarily more reckless than a driver who commutes during the day. But if the data shows that nighttime driving correlates with higher accident rates, the algorithm classifies it as higher risk. The classification is statistically valid but individually arbitrary. It punishes shift workers, nurses, factory employees</w:t>
      </w:r>
      <w:proofErr w:type="gramStart"/>
      <w:r w:rsidR="00CE0D24">
        <w:t>,</w:t>
      </w:r>
      <w:r>
        <w:t xml:space="preserve"> people</w:t>
      </w:r>
      <w:proofErr w:type="gramEnd"/>
      <w:r>
        <w:t xml:space="preserve"> whose schedules are not chosen for convenience. The risk score is not a measure of their driving. It is a measure of their employment. And employment, in this context, is </w:t>
      </w:r>
      <w:proofErr w:type="gramStart"/>
      <w:r>
        <w:t>ascriptive</w:t>
      </w:r>
      <w:proofErr w:type="gramEnd"/>
      <w:r>
        <w:t>: a condition, not a choice.</w:t>
      </w:r>
    </w:p>
    <w:p w14:paraId="78A44E38" w14:textId="77777777" w:rsidR="00AA3410" w:rsidRDefault="00000000">
      <w:pPr>
        <w:pStyle w:val="BodyText"/>
      </w:pPr>
      <w:r>
        <w:t>This is the pattern that connects every scoring system, from insurance to social credit to employment screening. They do not measure who we are. They measure what we do. But what we do is shaped by circumstances we did not choose. The score, presented as objective, encodes structural inequality as mathematical fact.</w:t>
      </w:r>
    </w:p>
    <w:p w14:paraId="5259B513" w14:textId="77777777" w:rsidR="00AA3410" w:rsidRDefault="00000000">
      <w:r>
        <w:pict w14:anchorId="746994EE">
          <v:rect id="_x0000_i1051" style="width:0;height:1.5pt" o:hralign="center" o:hrstd="t" o:hr="t"/>
        </w:pict>
      </w:r>
    </w:p>
    <w:p w14:paraId="5684881F" w14:textId="77777777" w:rsidR="00AA3410" w:rsidRDefault="00000000">
      <w:pPr>
        <w:pStyle w:val="FirstParagraph"/>
      </w:pPr>
      <w:r>
        <w:lastRenderedPageBreak/>
        <w:t>The most dangerous aspect of social scoring is not the scoring itself. It is the logic that scoring naturalizes: the idea that human beings can and should be ranked by their behavior, and that ranking should determine access to essential goods and services.</w:t>
      </w:r>
    </w:p>
    <w:p w14:paraId="3566EE85" w14:textId="6398BEA4" w:rsidR="00AA3410" w:rsidRDefault="00000000">
      <w:pPr>
        <w:pStyle w:val="BodyText"/>
      </w:pPr>
      <w:r>
        <w:t>Once this logic is accepted, the application domain is unlimited. If insurance can be priced by behavior, why not housing? If housing can be allocated by score, why not healthcare? If healthcare can be prioritized by score, why not justice? The logic of scoring is a universal solvent. It dissolves the principle that certain things</w:t>
      </w:r>
      <w:r w:rsidR="00CE0D24">
        <w:t>,</w:t>
      </w:r>
      <w:r>
        <w:t xml:space="preserve"> dignity, access, rights</w:t>
      </w:r>
      <w:r w:rsidR="00CE0D24">
        <w:t>,</w:t>
      </w:r>
      <w:r>
        <w:t xml:space="preserve"> should not be conditional on performance.</w:t>
      </w:r>
    </w:p>
    <w:p w14:paraId="48D93550" w14:textId="77777777" w:rsidR="00AA3410" w:rsidRDefault="00000000">
      <w:pPr>
        <w:pStyle w:val="BodyText"/>
      </w:pPr>
      <w:r>
        <w:t xml:space="preserve">We have already accepted the logic in enough domains that its extension feels natural. The question is no longer whether we will have social credit systems. The question is who will design them, what </w:t>
      </w:r>
      <w:proofErr w:type="gramStart"/>
      <w:r>
        <w:t>they will</w:t>
      </w:r>
      <w:proofErr w:type="gramEnd"/>
      <w:r>
        <w:t xml:space="preserve"> measure, and whether they will be accountable to anyone.</w:t>
      </w:r>
    </w:p>
    <w:p w14:paraId="4FDF2577" w14:textId="77777777" w:rsidR="00AA3410" w:rsidRDefault="00000000">
      <w:r>
        <w:pict w14:anchorId="118373E9">
          <v:rect id="_x0000_i1052" style="width:0;height:1.5pt" o:hralign="center" o:hrstd="t" o:hr="t"/>
        </w:pict>
      </w:r>
    </w:p>
    <w:p w14:paraId="3EAD132F" w14:textId="77777777" w:rsidR="00AA3410" w:rsidRDefault="00000000">
      <w:pPr>
        <w:pStyle w:val="FirstParagraph"/>
      </w:pPr>
      <w:r>
        <w:t>The discount for walking was never just a discount. It was a door. Through that door, step by step, we have entered a world where our every action is recorded, evaluated, and used to determine our place in the social order. The door was not forced open. We walked through it willingly, attracted by the promise of savings, convenience, and rewards.</w:t>
      </w:r>
    </w:p>
    <w:p w14:paraId="10C5BA75" w14:textId="3EEE635B" w:rsidR="00AA3410" w:rsidRDefault="00000000">
      <w:pPr>
        <w:pStyle w:val="BodyText"/>
      </w:pPr>
      <w:r>
        <w:t>We did not copy the Chinese social credit system. We gamified it until we wanted it for ourselves. And the tragedy is not that we were deceived. It is that we did it knowingly, cheerfully, one discount at a time</w:t>
      </w:r>
      <w:r w:rsidR="00CE0D24">
        <w:t>,</w:t>
      </w:r>
      <w:r>
        <w:t xml:space="preserve"> and called it progress.</w:t>
      </w:r>
    </w:p>
    <w:p w14:paraId="132104D0" w14:textId="77777777" w:rsidR="00CE0D24" w:rsidRDefault="00CE0D24">
      <w:pPr>
        <w:pStyle w:val="BodyText"/>
      </w:pPr>
    </w:p>
    <w:p w14:paraId="158E2B7C" w14:textId="77777777" w:rsidR="00CE0D24" w:rsidRDefault="00CE0D24">
      <w:pPr>
        <w:pStyle w:val="BodyText"/>
      </w:pPr>
    </w:p>
    <w:p w14:paraId="2F511168" w14:textId="77777777" w:rsidR="00CE0D24" w:rsidRDefault="00CE0D24">
      <w:pPr>
        <w:pStyle w:val="BodyText"/>
      </w:pPr>
    </w:p>
    <w:p w14:paraId="6EFD9738" w14:textId="77777777" w:rsidR="00CE0D24" w:rsidRDefault="00CE0D24">
      <w:pPr>
        <w:pStyle w:val="BodyText"/>
      </w:pPr>
    </w:p>
    <w:p w14:paraId="2A31647A" w14:textId="77777777" w:rsidR="00CE0D24" w:rsidRDefault="00CE0D24">
      <w:pPr>
        <w:pStyle w:val="BodyText"/>
      </w:pPr>
    </w:p>
    <w:p w14:paraId="5B1164BB" w14:textId="77777777" w:rsidR="00CE0D24" w:rsidRDefault="00CE0D24">
      <w:pPr>
        <w:pStyle w:val="BodyText"/>
      </w:pPr>
    </w:p>
    <w:p w14:paraId="3B7C0BDF" w14:textId="77777777" w:rsidR="00CE0D24" w:rsidRDefault="00CE0D24">
      <w:pPr>
        <w:pStyle w:val="BodyText"/>
      </w:pPr>
    </w:p>
    <w:p w14:paraId="553363E7" w14:textId="77777777" w:rsidR="00CE0D24" w:rsidRDefault="00CE0D24">
      <w:pPr>
        <w:pStyle w:val="BodyText"/>
      </w:pPr>
    </w:p>
    <w:p w14:paraId="3B4805B7" w14:textId="77777777" w:rsidR="00CE0D24" w:rsidRDefault="00CE0D24">
      <w:pPr>
        <w:pStyle w:val="BodyText"/>
      </w:pPr>
    </w:p>
    <w:p w14:paraId="0F80085B" w14:textId="77777777" w:rsidR="00CE0D24" w:rsidRDefault="00CE0D24">
      <w:pPr>
        <w:pStyle w:val="BodyText"/>
      </w:pPr>
    </w:p>
    <w:p w14:paraId="67A3001D" w14:textId="77777777" w:rsidR="00CE0D24" w:rsidRDefault="00CE0D24">
      <w:pPr>
        <w:pStyle w:val="BodyText"/>
      </w:pPr>
    </w:p>
    <w:p w14:paraId="0C8EDFD1" w14:textId="248DB1DA" w:rsidR="00AA3410" w:rsidRDefault="00000000">
      <w:pPr>
        <w:pStyle w:val="Heading1"/>
      </w:pPr>
      <w:bookmarkStart w:id="6" w:name="X81facb55db9f1eba8b73415994a0a41b3f93369"/>
      <w:bookmarkStart w:id="7" w:name="_Toc232066355"/>
      <w:bookmarkEnd w:id="4"/>
      <w:r>
        <w:lastRenderedPageBreak/>
        <w:t>Chapter 4</w:t>
      </w:r>
      <w:r w:rsidR="00CE0D24">
        <w:t>,</w:t>
      </w:r>
      <w:r>
        <w:t xml:space="preserve"> The Democratic Excellence Filter</w:t>
      </w:r>
      <w:bookmarkEnd w:id="7"/>
    </w:p>
    <w:p w14:paraId="602D0913" w14:textId="77777777" w:rsidR="00AA3410" w:rsidRDefault="00000000">
      <w:pPr>
        <w:pStyle w:val="BlockText"/>
      </w:pPr>
      <w:r>
        <w:rPr>
          <w:i/>
          <w:iCs/>
        </w:rPr>
        <w:t>“Censorship in the 21st century doesn’t need the burning of books. It is enough to set the reach to zero. In a digital democracy, everyone is allowed to scream, but the system decides who stands in a soundproof room. We call it ‘quality control,’ yet it is the end of pluralism.”</w:t>
      </w:r>
    </w:p>
    <w:p w14:paraId="3AC207ED" w14:textId="77777777" w:rsidR="00AA3410" w:rsidRDefault="00000000">
      <w:r>
        <w:pict w14:anchorId="7B027873">
          <v:rect id="_x0000_i1053" style="width:0;height:1.5pt" o:hralign="center" o:hrstd="t" o:hr="t"/>
        </w:pict>
      </w:r>
    </w:p>
    <w:p w14:paraId="40B6E9C3" w14:textId="77777777" w:rsidR="00AA3410" w:rsidRDefault="00000000">
      <w:pPr>
        <w:pStyle w:val="FirstParagraph"/>
      </w:pPr>
      <w:r>
        <w:t>Burning a book is a visible act. It requires fire, a public space</w:t>
      </w:r>
      <w:proofErr w:type="gramStart"/>
      <w:r>
        <w:t>, an</w:t>
      </w:r>
      <w:proofErr w:type="gramEnd"/>
      <w:r>
        <w:t xml:space="preserve"> audience. It leaves </w:t>
      </w:r>
      <w:proofErr w:type="gramStart"/>
      <w:r>
        <w:t>ash</w:t>
      </w:r>
      <w:proofErr w:type="gramEnd"/>
      <w:r>
        <w:t>, residue, evidence. It produces martyrs and protests. It is, from the perspective of anyone who wishes to suppress an idea, inefficient. It creates more opposition than it eliminates.</w:t>
      </w:r>
    </w:p>
    <w:p w14:paraId="4432AF70" w14:textId="77777777" w:rsidR="00AA3410" w:rsidRDefault="00000000">
      <w:pPr>
        <w:pStyle w:val="BodyText"/>
      </w:pPr>
      <w:r>
        <w:t>The twenty-first century has found a better method. It is not fire. It is zero.</w:t>
      </w:r>
    </w:p>
    <w:p w14:paraId="67812E1B" w14:textId="19C9BA60" w:rsidR="00AA3410" w:rsidRDefault="00000000">
      <w:pPr>
        <w:pStyle w:val="BodyText"/>
      </w:pPr>
      <w:r>
        <w:t xml:space="preserve">Set the reach of an unwanted post to zero. Not </w:t>
      </w:r>
      <w:proofErr w:type="gramStart"/>
      <w:r>
        <w:t>delete</w:t>
      </w:r>
      <w:proofErr w:type="gramEnd"/>
      <w:r>
        <w:t xml:space="preserve"> it</w:t>
      </w:r>
      <w:r w:rsidR="00CE0D24">
        <w:t>,</w:t>
      </w:r>
      <w:r>
        <w:t xml:space="preserve"> deletion is still too visible, too much like burning. Just ensure that no one sees it. Let it exist in the technical sense, on a server, at a URL, in a database. But let it be algorithmically invisible. A signal that reaches no receiver. A voice in a vacuum. A book that is not burned, but simply never borrowed.</w:t>
      </w:r>
    </w:p>
    <w:p w14:paraId="61D2BA84" w14:textId="77777777" w:rsidR="00AA3410" w:rsidRDefault="00000000">
      <w:pPr>
        <w:pStyle w:val="BodyText"/>
      </w:pPr>
      <w:r>
        <w:t>This is the Democratic Excellence Filter. It is the most sophisticated censorship mechanism ever devised, because it does not feel like censorship. It feels like quality control. It feels like moderation. It feels like the responsible management of a chaotic information environment. And precisely because it feels like those things, it has been adopted with enthusiasm by democracies that would never, in their founding documents, have tolerated the suppression of speech.</w:t>
      </w:r>
    </w:p>
    <w:p w14:paraId="6C4A4BB1" w14:textId="77777777" w:rsidR="00AA3410" w:rsidRDefault="00000000">
      <w:r>
        <w:pict w14:anchorId="28D3C692">
          <v:rect id="_x0000_i1054" style="width:0;height:1.5pt" o:hralign="center" o:hrstd="t" o:hr="t"/>
        </w:pict>
      </w:r>
    </w:p>
    <w:p w14:paraId="7946BB29" w14:textId="77777777" w:rsidR="00AA3410" w:rsidRDefault="00000000">
      <w:pPr>
        <w:pStyle w:val="FirstParagraph"/>
      </w:pPr>
      <w:r>
        <w:t>The legal framework is instructive. In the United States, the First Amendment prohibits Congress from making laws that abridge the freedom of speech. The prohibition is directed at the state. It does not apply to private platforms. And so, by a strange irony, the most consequential decisions about what can be said in American public life are now made by corporations, not by Congress.</w:t>
      </w:r>
    </w:p>
    <w:p w14:paraId="29870975" w14:textId="6FCA3542" w:rsidR="00AA3410" w:rsidRDefault="00000000">
      <w:pPr>
        <w:pStyle w:val="BodyText"/>
      </w:pPr>
      <w:r>
        <w:t xml:space="preserve">Section 230 of the Communications Decency Act, passed in 1996, gave platforms immunity from liability for content posted by users, and the right to moderate that content in “good faith.” The intention was to encourage platforms to police obscenity and harassment without fear of being treated as publishers. The effect was the opposite. Platforms </w:t>
      </w:r>
      <w:proofErr w:type="gramStart"/>
      <w:r>
        <w:t>moderated aggressively</w:t>
      </w:r>
      <w:proofErr w:type="gramEnd"/>
      <w:r w:rsidR="00CE0D24">
        <w:t>,</w:t>
      </w:r>
      <w:r>
        <w:t xml:space="preserve"> not out of good faith, but out of anticipatory obedience. The safest course was to remove anything that might attract legal or political scrutiny, and to do so without transparency or appeal.</w:t>
      </w:r>
    </w:p>
    <w:p w14:paraId="3C82A732" w14:textId="77777777" w:rsidR="00AA3410" w:rsidRDefault="00000000">
      <w:pPr>
        <w:pStyle w:val="BodyText"/>
      </w:pPr>
      <w:r>
        <w:t xml:space="preserve">The European Union’s Digital Services Act, passed in 2022, went further. It required platforms to remove illegal content and “systemic risks” such as disinformation, within strict timeframes, under threat of massive fines. The law did not define “disinformation” with precision, because precision would have invited constitutional challenges. Instead, it </w:t>
      </w:r>
      <w:r>
        <w:lastRenderedPageBreak/>
        <w:t>created a framework in which the rational response for any platform was over-compliance. Remove first. Ask questions never. The algorithm, being incapable of nuance, removed broadly.</w:t>
      </w:r>
    </w:p>
    <w:p w14:paraId="7B54ECE5" w14:textId="77777777" w:rsidR="00AA3410" w:rsidRDefault="00000000">
      <w:pPr>
        <w:pStyle w:val="BodyText"/>
      </w:pPr>
      <w:r>
        <w:t>The result is a system of moderation that is structurally biased toward suppression. A platform that leaves a borderline post up risks regulatory action. A platform that removes it faces no consequence. The incentives are perfectly aligned against speech. And the mechanism through which this alignment operates is the algorithm.</w:t>
      </w:r>
    </w:p>
    <w:p w14:paraId="04111531" w14:textId="77777777" w:rsidR="00AA3410" w:rsidRDefault="00000000">
      <w:r>
        <w:pict w14:anchorId="5F758D01">
          <v:rect id="_x0000_i1055" style="width:0;height:1.5pt" o:hralign="center" o:hrstd="t" o:hr="t"/>
        </w:pict>
      </w:r>
    </w:p>
    <w:p w14:paraId="1E669FFE" w14:textId="77777777" w:rsidR="00AA3410" w:rsidRDefault="00000000">
      <w:pPr>
        <w:pStyle w:val="FirstParagraph"/>
      </w:pPr>
      <w:r>
        <w:t>We must distinguish between moderation and filtering, because the distinction is central to the architecture of the trap.</w:t>
      </w:r>
    </w:p>
    <w:p w14:paraId="621486AC" w14:textId="6F35C914" w:rsidR="00AA3410" w:rsidRDefault="00000000">
      <w:pPr>
        <w:pStyle w:val="BodyText"/>
      </w:pPr>
      <w:r>
        <w:t>Moderation is the removal of specific content that violates defined rules. It can be done badly, or unfairly, or inconsistently</w:t>
      </w:r>
      <w:r w:rsidR="00CE0D24">
        <w:t>,</w:t>
      </w:r>
      <w:r>
        <w:t xml:space="preserve"> but it is, in principle, accountable. A user whose content is removed can ask why, can cite the rule</w:t>
      </w:r>
      <w:proofErr w:type="gramStart"/>
      <w:r>
        <w:t>, can</w:t>
      </w:r>
      <w:proofErr w:type="gramEnd"/>
      <w:r>
        <w:t xml:space="preserve"> appeal the decision. There is a record. There is a mechanism.</w:t>
      </w:r>
    </w:p>
    <w:p w14:paraId="487F658D" w14:textId="77777777" w:rsidR="00AA3410" w:rsidRDefault="00000000">
      <w:pPr>
        <w:pStyle w:val="BodyText"/>
      </w:pPr>
      <w:r>
        <w:t>Filtering is different. Filtering does not remove content. It reduces its visibility. The content stays up. It is technically accessible. The platform can point to it and say, “We did not censor this.” But no one sees it. The algorithm has judged it unworthy of attention, and the algorithm’s judgment is invisible, instantaneous, and final.</w:t>
      </w:r>
    </w:p>
    <w:p w14:paraId="5A67AFBB" w14:textId="77777777" w:rsidR="00AA3410" w:rsidRDefault="00000000">
      <w:pPr>
        <w:pStyle w:val="BodyText"/>
      </w:pPr>
      <w:r>
        <w:t xml:space="preserve">This is the innovation of the Democratic Excellence Filter. It solves the political problem of censorship by redefining it as curation. The platform </w:t>
      </w:r>
      <w:proofErr w:type="gramStart"/>
      <w:r>
        <w:t>is not suppressing</w:t>
      </w:r>
      <w:proofErr w:type="gramEnd"/>
      <w:r>
        <w:t xml:space="preserve"> voices; it is elevating quality. It is not deciding what cannot be said; it is deciding what will be heard. The distinction may seem subtle. In practice, it is total.</w:t>
      </w:r>
    </w:p>
    <w:p w14:paraId="56CD8D25" w14:textId="5C30C98B" w:rsidR="00AA3410" w:rsidRDefault="00000000">
      <w:pPr>
        <w:pStyle w:val="BodyText"/>
      </w:pPr>
      <w:r>
        <w:t>A platform that filters content based on engagement metrics</w:t>
      </w:r>
      <w:r w:rsidR="00CE0D24">
        <w:t>,</w:t>
      </w:r>
      <w:r>
        <w:t xml:space="preserve"> showing users what is most liked, most shared, most commented on</w:t>
      </w:r>
      <w:r w:rsidR="00CE0D24">
        <w:t>,</w:t>
      </w:r>
      <w:r>
        <w:t xml:space="preserve"> is not censoring. It is optimizing for relevance. But relevance, in this context, is a tautology: the content that is most engaging is the content the algorithm shows, and the content the algorithm shows becomes the most engaging. The system rewards what it measures. What it does not measure</w:t>
      </w:r>
      <w:r w:rsidR="00CE0D24">
        <w:t>,</w:t>
      </w:r>
      <w:r>
        <w:t xml:space="preserve"> nuance, depth, minority perspectives, uncomfortable truths</w:t>
      </w:r>
      <w:r w:rsidR="00CE0D24">
        <w:t>,</w:t>
      </w:r>
      <w:r>
        <w:t xml:space="preserve"> is not suppressed. It is simply not amplified. And in an information environment where visibility is a function of algorithmic amplification, non-amplification is indistinguishable from silence.</w:t>
      </w:r>
    </w:p>
    <w:p w14:paraId="26ACBA15" w14:textId="77777777" w:rsidR="00AA3410" w:rsidRDefault="00000000">
      <w:r>
        <w:pict w14:anchorId="3BAF4185">
          <v:rect id="_x0000_i1056" style="width:0;height:1.5pt" o:hralign="center" o:hrstd="t" o:hr="t"/>
        </w:pict>
      </w:r>
    </w:p>
    <w:p w14:paraId="4B6B71D9" w14:textId="77777777" w:rsidR="00AA3410" w:rsidRDefault="00000000">
      <w:pPr>
        <w:pStyle w:val="FirstParagraph"/>
      </w:pPr>
      <w:r>
        <w:t>Consider the fate of marginalized political perspectives in the filtered public sphere. A candidate running for office on a platform of climate justice may have sound arguments, factual evidence, and broad public interest. But if their content generates less engagement than a candidate who posts inflammatory provocations, the algorithm will show the provocateur more widely. The serious candidate’s ideas are not censored. They are simply not seen.</w:t>
      </w:r>
    </w:p>
    <w:p w14:paraId="73FB70D7" w14:textId="5438B7C6" w:rsidR="00AA3410" w:rsidRDefault="00000000">
      <w:pPr>
        <w:pStyle w:val="BodyText"/>
      </w:pPr>
      <w:r>
        <w:lastRenderedPageBreak/>
        <w:t xml:space="preserve">The same dynamic applies across the political spectrum. The filter does not discriminate </w:t>
      </w:r>
      <w:proofErr w:type="gramStart"/>
      <w:r>
        <w:t>by</w:t>
      </w:r>
      <w:proofErr w:type="gramEnd"/>
      <w:r>
        <w:t xml:space="preserve"> ideology. It discriminates </w:t>
      </w:r>
      <w:proofErr w:type="gramStart"/>
      <w:r>
        <w:t>by</w:t>
      </w:r>
      <w:proofErr w:type="gramEnd"/>
      <w:r>
        <w:t xml:space="preserve"> engagement. And engagement, in the attention economy, is produced by emotion</w:t>
      </w:r>
      <w:r w:rsidR="00CE0D24">
        <w:t>,</w:t>
      </w:r>
      <w:r>
        <w:t xml:space="preserve"> the more extreme, the better. The algorithm does not have </w:t>
      </w:r>
      <w:proofErr w:type="gramStart"/>
      <w:r>
        <w:t>a political</w:t>
      </w:r>
      <w:proofErr w:type="gramEnd"/>
      <w:r>
        <w:t xml:space="preserve"> bias. It has an emotional bias. It prefers outrage over reflection, simplicity over nuance, speed over accuracy. The result is a public sphere that is simultaneously more polarized and less representative.</w:t>
      </w:r>
    </w:p>
    <w:p w14:paraId="1024CE3C" w14:textId="29E180A1" w:rsidR="00AA3410" w:rsidRDefault="00000000">
      <w:pPr>
        <w:pStyle w:val="BodyText"/>
      </w:pPr>
      <w:r>
        <w:t>This is not an accident. It is the architecture of the platform itself. The engagement-based filter is the business model of social media. Advertising revenue depends on attention. Attention is maximized by emotional arousal. Emotional arousal is most reliably produced by content that triggers fear, anger, or moral outrage. The algorithm, in optimizing for its true objective</w:t>
      </w:r>
      <w:r w:rsidR="00CE0D24">
        <w:t>,</w:t>
      </w:r>
      <w:r>
        <w:t xml:space="preserve"> user engagement, which drives ad revenue</w:t>
      </w:r>
      <w:r w:rsidR="00CE0D24">
        <w:t>,</w:t>
      </w:r>
      <w:r>
        <w:t xml:space="preserve"> systematically distorts the information environment. It does not need to censor anything. It only needs to reward the right emotions.</w:t>
      </w:r>
    </w:p>
    <w:p w14:paraId="6F089D73" w14:textId="77777777" w:rsidR="00AA3410" w:rsidRDefault="00000000">
      <w:r>
        <w:pict w14:anchorId="4D716335">
          <v:rect id="_x0000_i1057" style="width:0;height:1.5pt" o:hralign="center" o:hrstd="t" o:hr="t"/>
        </w:pict>
      </w:r>
    </w:p>
    <w:p w14:paraId="388D33D2" w14:textId="77777777" w:rsidR="00AA3410" w:rsidRDefault="00000000">
      <w:pPr>
        <w:pStyle w:val="FirstParagraph"/>
      </w:pPr>
      <w:r>
        <w:t>The language of “quality control” is central to the legitimacy of the Democratic Excellence Filter. No platform admits to censorship. Instead, they announce investments in “trust and safety,” “content integrity,” “information quality.” The words are carefully chosen. Who could oppose quality? Who would defend disinformation? The framing is a rhetorical trap: to question the filter is to align yourself with the content being filtered.</w:t>
      </w:r>
    </w:p>
    <w:p w14:paraId="1C09E0A0" w14:textId="77777777" w:rsidR="00AA3410" w:rsidRDefault="00000000">
      <w:pPr>
        <w:pStyle w:val="BodyText"/>
      </w:pPr>
      <w:r>
        <w:t>Quality, in this context, is defined by the platform. A post that is factually accurate but politically inconvenient may be labeled as “disputed” by a fact-checking organization whose funding, methodology, and political orientation are opaque to the user. The label does not remove the post. It reduces its reach. The effect is the same. The content exists. No one sees it.</w:t>
      </w:r>
    </w:p>
    <w:p w14:paraId="41FB0BBA" w14:textId="77777777" w:rsidR="00AA3410" w:rsidRDefault="00000000">
      <w:pPr>
        <w:pStyle w:val="BodyText"/>
      </w:pPr>
      <w:r>
        <w:t>The European Union’s Code of Practice on Disinformation, signed by major platforms in 2018 and strengthened in 2022, is the paradigmatic case. Signatories commit to demonetizing, demoting, and removing disinformation. The commitments are voluntary. The enforcement is weak. But the effect on platform behavior is real: platforms have created systems that preemptively reduce the visibility of content that might be classified as disinformation, because the cost of being wrong about what might be classified is lower than the cost of being caught failing to act.</w:t>
      </w:r>
    </w:p>
    <w:p w14:paraId="56FDC1D9" w14:textId="77777777" w:rsidR="00AA3410" w:rsidRDefault="00000000">
      <w:pPr>
        <w:pStyle w:val="BodyText"/>
      </w:pPr>
      <w:r>
        <w:t>The result is a chilling effect that is impossible to measure because it operates at the level of what is never written. Writers who know their work will be filtered may choose not to write at all. Publishers who know their articles will be demoted may choose not to publish. The filter shapes the content that is created, not just the content that is seen. This is the deepest form of censorship: the suppression of speech that never occurs.</w:t>
      </w:r>
    </w:p>
    <w:p w14:paraId="60029585" w14:textId="77777777" w:rsidR="00AA3410" w:rsidRDefault="00000000">
      <w:r>
        <w:pict w14:anchorId="11F7C492">
          <v:rect id="_x0000_i1058" style="width:0;height:1.5pt" o:hralign="center" o:hrstd="t" o:hr="t"/>
        </w:pict>
      </w:r>
    </w:p>
    <w:p w14:paraId="5E2EFA8A" w14:textId="4A252549" w:rsidR="00AA3410" w:rsidRDefault="00000000">
      <w:pPr>
        <w:pStyle w:val="FirstParagraph"/>
      </w:pPr>
      <w:r>
        <w:t xml:space="preserve">There is a revealing parallel between algorithmic filtering and the history of library classification. For centuries, the act of categorizing knowledge has been a political act. The </w:t>
      </w:r>
      <w:r>
        <w:lastRenderedPageBreak/>
        <w:t>Dewey Decimal System, designed in the 1870s, placed Christianity at 200 and Islam at 297</w:t>
      </w:r>
      <w:r w:rsidR="00CE0D24">
        <w:t>,</w:t>
      </w:r>
      <w:r>
        <w:t xml:space="preserve"> a hierarchy that reflected the cultural assumptions of its creator. The Library of Congress Classification places law at K and medicine at R</w:t>
      </w:r>
      <w:r w:rsidR="00CE0D24">
        <w:t>,</w:t>
      </w:r>
      <w:r>
        <w:t xml:space="preserve"> a structure that shapes how researchers navigate knowledge.</w:t>
      </w:r>
    </w:p>
    <w:p w14:paraId="4B4E5733" w14:textId="2E33AC24" w:rsidR="00AA3410" w:rsidRDefault="00000000">
      <w:pPr>
        <w:pStyle w:val="BodyText"/>
      </w:pPr>
      <w:r>
        <w:t>Algorithmic filtering is classification at scale. It does not just place content in categories. It determines which categories are visible, which are amplified, and which are effectively silenced. The act of classification</w:t>
      </w:r>
      <w:r w:rsidR="00CE0D24">
        <w:t>,</w:t>
      </w:r>
      <w:r>
        <w:t xml:space="preserve"> the decision about what is “relevant,” “high-quality,” or “trustworthy”</w:t>
      </w:r>
      <w:r w:rsidR="00CE0D24">
        <w:t>,</w:t>
      </w:r>
      <w:r>
        <w:t xml:space="preserve"> is political in the deepest sense. It determines who speaks and who is heard. And it is invisible. The user sees only search results, a feed, a recommendation. The architecture is hidden behind an interface designed to feel natural.</w:t>
      </w:r>
    </w:p>
    <w:p w14:paraId="17741BEB" w14:textId="77777777" w:rsidR="00AA3410" w:rsidRDefault="00000000">
      <w:pPr>
        <w:pStyle w:val="BodyText"/>
      </w:pPr>
      <w:r>
        <w:t>We have outsourced the most consequential decisions about public discourse to systems we do not understand, designed by corporations we did not elect, optimized for objectives we did not choose. And we have done so in the name of quality.</w:t>
      </w:r>
    </w:p>
    <w:p w14:paraId="5C5FB86C" w14:textId="77777777" w:rsidR="00AA3410" w:rsidRDefault="00000000">
      <w:r>
        <w:pict w14:anchorId="693CC01F">
          <v:rect id="_x0000_i1059" style="width:0;height:1.5pt" o:hralign="center" o:hrstd="t" o:hr="t"/>
        </w:pict>
      </w:r>
    </w:p>
    <w:p w14:paraId="5F32EDF6" w14:textId="6481B2D6" w:rsidR="00AA3410" w:rsidRDefault="00000000">
      <w:pPr>
        <w:pStyle w:val="FirstParagraph"/>
      </w:pPr>
      <w:r>
        <w:t>The filter is not the enemy. The problem is not that platforms moderate content. Unmoderated platforms are unusable</w:t>
      </w:r>
      <w:r w:rsidR="00CE0D24">
        <w:t>,</w:t>
      </w:r>
      <w:r>
        <w:t xml:space="preserve"> they become cesspools of harassment, spam, and abuse. The problem is that the filter operates without democratic legitimacy, without transparency, and without accountability.</w:t>
      </w:r>
    </w:p>
    <w:p w14:paraId="3FDFD155" w14:textId="4C3629F2" w:rsidR="00AA3410" w:rsidRDefault="00000000">
      <w:pPr>
        <w:pStyle w:val="BodyText"/>
      </w:pPr>
      <w:r>
        <w:t xml:space="preserve">A democratic filter would be designed by rules established through public deliberation. It would be transparent in its </w:t>
      </w:r>
      <w:proofErr w:type="gramStart"/>
      <w:r>
        <w:t>operation</w:t>
      </w:r>
      <w:r w:rsidR="00CE0D24">
        <w:t>,</w:t>
      </w:r>
      <w:proofErr w:type="gramEnd"/>
      <w:r>
        <w:t xml:space="preserve"> users could see why content was demoted. It would be </w:t>
      </w:r>
      <w:proofErr w:type="gramStart"/>
      <w:r>
        <w:t>accountable</w:t>
      </w:r>
      <w:r w:rsidR="00CE0D24">
        <w:t>,</w:t>
      </w:r>
      <w:proofErr w:type="gramEnd"/>
      <w:r>
        <w:t xml:space="preserve"> decisions could </w:t>
      </w:r>
      <w:proofErr w:type="gramStart"/>
      <w:r>
        <w:t>be appealed</w:t>
      </w:r>
      <w:proofErr w:type="gramEnd"/>
      <w:r>
        <w:t xml:space="preserve"> to an independent body. It would be </w:t>
      </w:r>
      <w:proofErr w:type="gramStart"/>
      <w:r>
        <w:t>proportionate</w:t>
      </w:r>
      <w:r w:rsidR="00CE0D24">
        <w:t>,</w:t>
      </w:r>
      <w:proofErr w:type="gramEnd"/>
      <w:r>
        <w:t xml:space="preserve"> the response would match the severity of the violation. It would be limited</w:t>
      </w:r>
      <w:r w:rsidR="00CE0D24">
        <w:t>,</w:t>
      </w:r>
      <w:r>
        <w:t xml:space="preserve"> the filter would apply only to clearly defined categories of harmful content, not to the broad and ambiguous category of “disinformation.”</w:t>
      </w:r>
    </w:p>
    <w:p w14:paraId="086E70FD" w14:textId="77777777" w:rsidR="00AA3410" w:rsidRDefault="00000000">
      <w:pPr>
        <w:pStyle w:val="BodyText"/>
      </w:pPr>
      <w:r>
        <w:t>None of these conditions are met by current platform moderation systems. The rules are set internally, enforced algorithmically, and appealed (if at all) through opaque processes staffed by contractors with minimal training. The filter is not democratic. It is corporate. And the interests of a corporation, however benign, are not identical to the interests of a democratic public.</w:t>
      </w:r>
    </w:p>
    <w:p w14:paraId="0FF15BDA" w14:textId="31A725F0" w:rsidR="00AA3410" w:rsidRDefault="00000000">
      <w:pPr>
        <w:pStyle w:val="BodyText"/>
      </w:pPr>
      <w:r>
        <w:t>The tragedy is that we have accepted this arrangement not because it works, but because the alternative seems worse. A public sphere without any filtering would be chaotic. A public sphere with democratic filtering seems politically impossible</w:t>
      </w:r>
      <w:r w:rsidR="00CE0D24">
        <w:t>,</w:t>
      </w:r>
      <w:r>
        <w:t xml:space="preserve"> who would design the rules? Who would enforce them? The questions are real. But the fact that they are difficult does not mean we should abandon the project of answering them. It means we should begin.</w:t>
      </w:r>
    </w:p>
    <w:p w14:paraId="395D67AD" w14:textId="77777777" w:rsidR="00AA3410" w:rsidRDefault="00000000">
      <w:r>
        <w:pict w14:anchorId="5AA3501C">
          <v:rect id="_x0000_i1060" style="width:0;height:1.5pt" o:hralign="center" o:hrstd="t" o:hr="t"/>
        </w:pict>
      </w:r>
    </w:p>
    <w:p w14:paraId="4F5F3B80" w14:textId="77777777" w:rsidR="00AA3410" w:rsidRDefault="00000000">
      <w:pPr>
        <w:pStyle w:val="FirstParagraph"/>
      </w:pPr>
      <w:r>
        <w:t xml:space="preserve">Censorship in the twenty-first century does not need fire. It does not need laws. It does not need censors. It only needs an algorithm trained to optimize for engagement, a legal </w:t>
      </w:r>
      <w:r>
        <w:lastRenderedPageBreak/>
        <w:t>framework that incentivizes over-compliance, and a population that has learned to associate visibility with merit.</w:t>
      </w:r>
    </w:p>
    <w:p w14:paraId="137A8DAC" w14:textId="77777777" w:rsidR="00AA3410" w:rsidRDefault="00000000">
      <w:pPr>
        <w:pStyle w:val="BodyText"/>
      </w:pPr>
      <w:r>
        <w:t xml:space="preserve">Under these conditions, the book is not burned. It is simply not seen. The voice is not silenced. It is simply not amplified. The idea is not forbidden. It is simply assigned </w:t>
      </w:r>
      <w:proofErr w:type="gramStart"/>
      <w:r>
        <w:t>a reach of</w:t>
      </w:r>
      <w:proofErr w:type="gramEnd"/>
      <w:r>
        <w:t xml:space="preserve"> zero.</w:t>
      </w:r>
    </w:p>
    <w:p w14:paraId="5356EEA9" w14:textId="08323BD9" w:rsidR="00CE0D24" w:rsidRDefault="00000000">
      <w:pPr>
        <w:pStyle w:val="BodyText"/>
      </w:pPr>
      <w:r>
        <w:t>We call it quality control. It is the end of pluralism. And we will not notice it is happening because the feed will look exactly as it always has</w:t>
      </w:r>
      <w:r w:rsidR="00CE0D24">
        <w:t>,</w:t>
      </w:r>
      <w:r>
        <w:t xml:space="preserve"> full, varied, engaging. The only thing missing will be the voices the algorithm has judged unworthy of our attention. And because we cannot see what is missing, we will not know what we have lost.</w:t>
      </w:r>
    </w:p>
    <w:p w14:paraId="25F7BE9A" w14:textId="1C9C0E83" w:rsidR="00AA3410" w:rsidRDefault="00000000">
      <w:pPr>
        <w:pStyle w:val="Heading1"/>
      </w:pPr>
      <w:bookmarkStart w:id="8" w:name="chapter-5-the-great-firewall-of-morality"/>
      <w:bookmarkStart w:id="9" w:name="_Toc232066356"/>
      <w:bookmarkEnd w:id="6"/>
      <w:r>
        <w:t>Chapter 5</w:t>
      </w:r>
      <w:r w:rsidR="00CE0D24">
        <w:t>,</w:t>
      </w:r>
      <w:r>
        <w:t xml:space="preserve"> The Great Firewall of Morality</w:t>
      </w:r>
      <w:bookmarkEnd w:id="9"/>
    </w:p>
    <w:p w14:paraId="2C57E4BA" w14:textId="6559CE08" w:rsidR="00AA3410" w:rsidRDefault="00000000">
      <w:pPr>
        <w:pStyle w:val="BlockText"/>
      </w:pPr>
      <w:r>
        <w:rPr>
          <w:i/>
          <w:iCs/>
        </w:rPr>
        <w:t>“To protect democracy from outside interference, we built walls. But walls never just keep the enemy out</w:t>
      </w:r>
      <w:r w:rsidR="00CE0D24">
        <w:rPr>
          <w:i/>
          <w:iCs/>
        </w:rPr>
        <w:t>,</w:t>
      </w:r>
      <w:r>
        <w:rPr>
          <w:i/>
          <w:iCs/>
        </w:rPr>
        <w:t xml:space="preserve"> they primarily keep the citizens in. The internet is no longer global; it is a series of fenced gardens, guarded by algorithms that camouflage our prejudices as a shield.”</w:t>
      </w:r>
    </w:p>
    <w:p w14:paraId="42EE71B0" w14:textId="77777777" w:rsidR="00AA3410" w:rsidRDefault="00000000">
      <w:r>
        <w:pict w14:anchorId="46451CC3">
          <v:rect id="_x0000_i1061" style="width:0;height:1.5pt" o:hralign="center" o:hrstd="t" o:hr="t"/>
        </w:pict>
      </w:r>
    </w:p>
    <w:p w14:paraId="508C36AB" w14:textId="77777777" w:rsidR="00AA3410" w:rsidRDefault="00000000">
      <w:pPr>
        <w:pStyle w:val="FirstParagraph"/>
      </w:pPr>
      <w:r>
        <w:t>The word “firewall” has two meanings, and the relationship between them tells us something important about the architecture we are building.</w:t>
      </w:r>
    </w:p>
    <w:p w14:paraId="2E1A0DC5" w14:textId="77777777" w:rsidR="00AA3410" w:rsidRDefault="00000000">
      <w:pPr>
        <w:pStyle w:val="BodyText"/>
      </w:pPr>
      <w:r>
        <w:t>In computing, a firewall is a security system that monitors and controls incoming and outgoing network traffic based on predetermined rules. It protects a trusted internal network from an untrusted external one. The assumption is that the threat is outside, and protection means separation.</w:t>
      </w:r>
    </w:p>
    <w:p w14:paraId="388F1BA1" w14:textId="183A0456" w:rsidR="00AA3410" w:rsidRDefault="00000000">
      <w:pPr>
        <w:pStyle w:val="BodyText"/>
      </w:pPr>
      <w:r>
        <w:t>In architecture, a firewall is a fire-resistant barrier designed to prevent the spread of fire between compartments of a building. It does not keep danger out. It contains it. The fire that starts in one room is stopped from consuming the whole structure</w:t>
      </w:r>
      <w:r w:rsidR="00CE0D24">
        <w:t>,</w:t>
      </w:r>
      <w:r>
        <w:t xml:space="preserve"> but the barrier works by confining the threat, not by eliminating it.</w:t>
      </w:r>
    </w:p>
    <w:p w14:paraId="6523B9E4" w14:textId="7B76BAF6" w:rsidR="00AA3410" w:rsidRDefault="00000000">
      <w:pPr>
        <w:pStyle w:val="BodyText"/>
      </w:pPr>
      <w:r>
        <w:t>The Great Firewall of China operates in both senses. It protects the domestic internet from foreign influence</w:t>
      </w:r>
      <w:r w:rsidR="00CE0D24">
        <w:t>,</w:t>
      </w:r>
      <w:r>
        <w:t xml:space="preserve"> the first meaning. And it contains the Chinese population within a controlled information environment</w:t>
      </w:r>
      <w:r w:rsidR="00CE0D24">
        <w:t>,</w:t>
      </w:r>
      <w:r>
        <w:t xml:space="preserve"> the second. The genius of </w:t>
      </w:r>
      <w:proofErr w:type="gramStart"/>
      <w:r>
        <w:t>the architecture</w:t>
      </w:r>
      <w:proofErr w:type="gramEnd"/>
      <w:r>
        <w:t xml:space="preserve"> is that the second function is camouflaged by the first. Protection sounds unobjectionable. Containment only becomes visible when you try to leave.</w:t>
      </w:r>
    </w:p>
    <w:p w14:paraId="269F47D5" w14:textId="3EFFD827" w:rsidR="00AA3410" w:rsidRDefault="00000000">
      <w:pPr>
        <w:pStyle w:val="BodyText"/>
      </w:pPr>
      <w:r>
        <w:t>Western democracies are building their own firewalls. We call them by different names</w:t>
      </w:r>
      <w:r w:rsidR="00CE0D24">
        <w:t>,</w:t>
      </w:r>
      <w:r>
        <w:t xml:space="preserve"> content moderation, platform safety, child protection, national security, digital sovereignty. The justifications are different. The architecture is the same.</w:t>
      </w:r>
    </w:p>
    <w:p w14:paraId="47936E5A" w14:textId="77777777" w:rsidR="00AA3410" w:rsidRDefault="00000000">
      <w:r>
        <w:pict w14:anchorId="646D2F77">
          <v:rect id="_x0000_i1062" style="width:0;height:1.5pt" o:hralign="center" o:hrstd="t" o:hr="t"/>
        </w:pict>
      </w:r>
    </w:p>
    <w:p w14:paraId="7DFD4078" w14:textId="77777777" w:rsidR="00AA3410" w:rsidRDefault="00000000">
      <w:pPr>
        <w:pStyle w:val="FirstParagraph"/>
      </w:pPr>
      <w:r>
        <w:t xml:space="preserve">We must begin with the premise that the global internet was never truly global. For most of its history, the internet has been shaped by national borders, language barriers, and </w:t>
      </w:r>
      <w:r>
        <w:lastRenderedPageBreak/>
        <w:t>cultural differences. Content produced in one country rarely reaches another without passing through filters of language, relevance, and platform geography. The idea of a borderless digital commons was always more aspiration than reality.</w:t>
      </w:r>
    </w:p>
    <w:p w14:paraId="779F2A43" w14:textId="354C668D" w:rsidR="00AA3410" w:rsidRDefault="00000000">
      <w:pPr>
        <w:pStyle w:val="BodyText"/>
      </w:pPr>
      <w:r>
        <w:t>But aspiration matters. The belief that information could flow freely across borders, that a student in Lagos could access the same knowledge as a student in Oslo, that a dissident in Tehran could correspond with a journalist in London</w:t>
      </w:r>
      <w:r w:rsidR="00CE0D24">
        <w:t>,</w:t>
      </w:r>
      <w:r>
        <w:t xml:space="preserve"> this belief was the moral foundation of the early internet. It was never fully realized, but it set a standard against which the enclosure of the digital commons could be measured and criticized.</w:t>
      </w:r>
    </w:p>
    <w:p w14:paraId="3025311F" w14:textId="7BB187A8" w:rsidR="00AA3410" w:rsidRDefault="00000000">
      <w:pPr>
        <w:pStyle w:val="BodyText"/>
      </w:pPr>
      <w:r>
        <w:t>That standard is now being abandoned. Not by authoritarian states</w:t>
      </w:r>
      <w:r w:rsidR="00CE0D24">
        <w:t>,</w:t>
      </w:r>
      <w:r>
        <w:t xml:space="preserve"> they abandoned it long ago</w:t>
      </w:r>
      <w:r w:rsidR="00CE0D24">
        <w:t>,</w:t>
      </w:r>
      <w:r>
        <w:t xml:space="preserve"> but by democracies. The justification is always the same: protection from harm. Children must be protected from predation. Democracies must be protected from disinformation. National security must be protected from foreign interference. Cultural identity must be protected from homogenization. Each protection is genuine. Each justifies a wall. And the walls, once built, do not distinguish between protection and control.</w:t>
      </w:r>
    </w:p>
    <w:p w14:paraId="1DDA3194" w14:textId="77777777" w:rsidR="00AA3410" w:rsidRDefault="00000000">
      <w:r>
        <w:pict w14:anchorId="4BC2E523">
          <v:rect id="_x0000_i1063" style="width:0;height:1.5pt" o:hralign="center" o:hrstd="t" o:hr="t"/>
        </w:pict>
      </w:r>
    </w:p>
    <w:p w14:paraId="56ACC0E6" w14:textId="08E4532B" w:rsidR="00AA3410" w:rsidRDefault="00000000">
      <w:pPr>
        <w:pStyle w:val="FirstParagraph"/>
      </w:pPr>
      <w:r>
        <w:t>The Australian News Media Bargaining Code, passed in 2021, required platforms like Facebook and Google to pay publishers for news content. The law was framed as a protection of Australian journalism</w:t>
      </w:r>
      <w:r w:rsidR="00CE0D24">
        <w:t>,</w:t>
      </w:r>
      <w:r>
        <w:t xml:space="preserve"> a sector devastated by the platform-driven collapse of advertising revenue. The justification was democratic: a functioning democracy requires a functioning press, and the platforms had destroyed the economic model that sustained it.</w:t>
      </w:r>
    </w:p>
    <w:p w14:paraId="3C7111FE" w14:textId="2BB289CE" w:rsidR="00AA3410" w:rsidRDefault="00000000">
      <w:pPr>
        <w:pStyle w:val="BodyText"/>
      </w:pPr>
      <w:r>
        <w:t>The response was instructive. Facebook, rather than comply, blocked all news content for Australian users. For five days, Australians could not share or view news links on the platform. The blockade was a demonstration of power: a private corporation, in response to a democratically enacted law, severed a fundamental information channel for an entire nation. The law was subsequently amended to address Facebook’s concerns. The company’s willingness to isolate a country</w:t>
      </w:r>
      <w:r w:rsidR="00CE0D24">
        <w:t>,</w:t>
      </w:r>
      <w:r>
        <w:t xml:space="preserve"> to build a wall around its users</w:t>
      </w:r>
      <w:r w:rsidR="00CE0D24">
        <w:t>,</w:t>
      </w:r>
      <w:r>
        <w:t xml:space="preserve"> was not a bug in the negotiation. It was the leverage that won the negotiation.</w:t>
      </w:r>
    </w:p>
    <w:p w14:paraId="58CC2054" w14:textId="77777777" w:rsidR="00AA3410" w:rsidRDefault="00000000">
      <w:pPr>
        <w:pStyle w:val="BodyText"/>
      </w:pPr>
      <w:r>
        <w:t>The Australian case is not an outlier. It is a model. The infrastructure that connects us to global information is controlled by a small number of corporations whose interests align only imperfectly with democratic values. When those interests diverge, the wall goes up. And the wall, once tested, becomes permanent.</w:t>
      </w:r>
    </w:p>
    <w:p w14:paraId="2A01154D" w14:textId="77777777" w:rsidR="00AA3410" w:rsidRDefault="00000000">
      <w:r>
        <w:pict w14:anchorId="0EDD41B1">
          <v:rect id="_x0000_i1064" style="width:0;height:1.5pt" o:hralign="center" o:hrstd="t" o:hr="t"/>
        </w:pict>
      </w:r>
    </w:p>
    <w:p w14:paraId="069AFC33" w14:textId="49ABB58D" w:rsidR="00AA3410" w:rsidRDefault="00000000">
      <w:pPr>
        <w:pStyle w:val="FirstParagraph"/>
      </w:pPr>
      <w:r>
        <w:t>The European Union’s General Data Protection Regulation, passed in 2016, represents a different kind of firewall. It restricts the transfer of personal data to countries with inadequate privacy protections. The stated purpose is to protect European citizens’ privacy rights. The effect is the gradual creation of a European digital sphere</w:t>
      </w:r>
      <w:r w:rsidR="00CE0D24">
        <w:t>,</w:t>
      </w:r>
      <w:r>
        <w:t xml:space="preserve"> a gated garden where data flows freely within but is restricted at the border.</w:t>
      </w:r>
    </w:p>
    <w:p w14:paraId="02C9E01C" w14:textId="4F862D97" w:rsidR="00AA3410" w:rsidRDefault="00000000">
      <w:pPr>
        <w:pStyle w:val="BodyText"/>
      </w:pPr>
      <w:r>
        <w:lastRenderedPageBreak/>
        <w:t>The motivation is understandable. European privacy law is more protective than that of many other jurisdictions, and the GDPR prevents companies from circumventing European protections by moving data elsewhere. But the mechanism</w:t>
      </w:r>
      <w:r w:rsidR="00CE0D24">
        <w:t>,</w:t>
      </w:r>
      <w:r>
        <w:t xml:space="preserve"> restricting cross-border data flows</w:t>
      </w:r>
      <w:r w:rsidR="00CE0D24">
        <w:t>,</w:t>
      </w:r>
      <w:r>
        <w:t xml:space="preserve"> is the same mechanism that authoritarian states use to control information. The difference is intent, not architecture. And architecture, once built, can be repurposed.</w:t>
      </w:r>
    </w:p>
    <w:p w14:paraId="15A752C3" w14:textId="4E152132" w:rsidR="00AA3410" w:rsidRDefault="00000000">
      <w:pPr>
        <w:pStyle w:val="BodyText"/>
      </w:pPr>
      <w:r>
        <w:t>Consider the practical effect on a small European publisher. Under the GDPR, they must ensure that their hosting provider, analytics service, and advertising partner all comply with European standards. In practice, this means using European providers. The European digital ecosystem becomes gradually disconnected from the global one</w:t>
      </w:r>
      <w:r w:rsidR="00CE0D24">
        <w:t>,</w:t>
      </w:r>
      <w:r>
        <w:t xml:space="preserve"> not by censorship, but by compliance. The wall is not made of concrete. It is made of regulation. It is no less effective.</w:t>
      </w:r>
    </w:p>
    <w:p w14:paraId="4F1ECC59" w14:textId="77777777" w:rsidR="00AA3410" w:rsidRDefault="00000000">
      <w:r>
        <w:pict w14:anchorId="592DCBD6">
          <v:rect id="_x0000_i1065" style="width:0;height:1.5pt" o:hralign="center" o:hrstd="t" o:hr="t"/>
        </w:pict>
      </w:r>
    </w:p>
    <w:p w14:paraId="6B924414" w14:textId="009F7492" w:rsidR="00AA3410" w:rsidRDefault="00000000">
      <w:pPr>
        <w:pStyle w:val="FirstParagraph"/>
      </w:pPr>
      <w:r>
        <w:t>The language of “digital sovereignty” has become central to European internet policy. The term implies that nations have the right to govern their digital spaces according to their own values</w:t>
      </w:r>
      <w:r w:rsidR="00CE0D24">
        <w:t>,</w:t>
      </w:r>
      <w:r>
        <w:t xml:space="preserve"> that the internet should not be a lawless frontier but a space subject to democratic governance. The principle is sound. The implementation is fraught.</w:t>
      </w:r>
    </w:p>
    <w:p w14:paraId="654A939F" w14:textId="58BE05CD" w:rsidR="00AA3410" w:rsidRDefault="00000000">
      <w:pPr>
        <w:pStyle w:val="BodyText"/>
      </w:pPr>
      <w:r>
        <w:t>Because digital sovereignty, in practice, means the fragmentation of the global internet into national or regional networks, each governed by its own rules, each protected by its own firewalls. The Chinese internet operates under Chinese law. The European internet operates under European law. The American internet operates under a mix of federal law, state law, and corporate policy. These spheres interact at regulated borders</w:t>
      </w:r>
      <w:r w:rsidR="00CE0D24">
        <w:t>,</w:t>
      </w:r>
      <w:r>
        <w:t xml:space="preserve"> APIs, data transfer agreements</w:t>
      </w:r>
      <w:proofErr w:type="gramStart"/>
      <w:r>
        <w:t>, content</w:t>
      </w:r>
      <w:proofErr w:type="gramEnd"/>
      <w:r>
        <w:t xml:space="preserve"> licensing deals. The global internet </w:t>
      </w:r>
      <w:proofErr w:type="gramStart"/>
      <w:r>
        <w:t>becomes</w:t>
      </w:r>
      <w:proofErr w:type="gramEnd"/>
      <w:r>
        <w:t xml:space="preserve"> a series of fenced gardens, connected by narrow gates that are controlled by the garden owners.</w:t>
      </w:r>
    </w:p>
    <w:p w14:paraId="790E2B60" w14:textId="77777777" w:rsidR="00AA3410" w:rsidRDefault="00000000">
      <w:pPr>
        <w:pStyle w:val="BodyText"/>
      </w:pPr>
      <w:r>
        <w:t xml:space="preserve">The fenced garden is seductive. It promises safety, order, predictability. Within the garden, the rules are clear. The content is curated. The threats are minimal. But gardens, unlike wilderness, require constant maintenance. Someone must </w:t>
      </w:r>
      <w:proofErr w:type="gramStart"/>
      <w:r>
        <w:t>tend</w:t>
      </w:r>
      <w:proofErr w:type="gramEnd"/>
      <w:r>
        <w:t xml:space="preserve"> the walls. Someone must decide what enters and what is kept out. Someone must determine which plants are weeds and which are flowers. The gardener is the gatekeeper. And gatekeeping, whether done by a state or a corporation, is power.</w:t>
      </w:r>
    </w:p>
    <w:p w14:paraId="2FA3024E" w14:textId="77777777" w:rsidR="00AA3410" w:rsidRDefault="00000000">
      <w:r>
        <w:pict w14:anchorId="4CF1B4D9">
          <v:rect id="_x0000_i1066" style="width:0;height:1.5pt" o:hralign="center" o:hrstd="t" o:hr="t"/>
        </w:pict>
      </w:r>
    </w:p>
    <w:p w14:paraId="1B9C2AB4" w14:textId="2C11F949" w:rsidR="00AA3410" w:rsidRDefault="00000000">
      <w:pPr>
        <w:pStyle w:val="FirstParagraph"/>
      </w:pPr>
      <w:r>
        <w:t>The moral justification for Western firewalls is qualitatively different from the Chinese justification. China builds walls to preserve authoritarian control. Democracies build walls to preserve democratic institutions. The intent is not the same. But the structural effect</w:t>
      </w:r>
      <w:r w:rsidR="00CE0D24">
        <w:t>,</w:t>
      </w:r>
      <w:r>
        <w:t xml:space="preserve"> the fragmentation of the global public sphere</w:t>
      </w:r>
      <w:r w:rsidR="00CE0D24">
        <w:t>,</w:t>
      </w:r>
      <w:r>
        <w:t xml:space="preserve"> is converging.</w:t>
      </w:r>
    </w:p>
    <w:p w14:paraId="511EEFFD" w14:textId="6F5C2964" w:rsidR="00AA3410" w:rsidRDefault="00000000">
      <w:pPr>
        <w:pStyle w:val="BodyText"/>
      </w:pPr>
      <w:r>
        <w:t>Consider the regulation of political advertising. In 2019, Twitter banned all political advertising, citing the risk of disinformation and foreign interference. The decision was praised as a principled stand against manipulation. But banning political advertising on a platform that is a primary venue for political discourse is also a form of gatekeeping. It excludes certain voices</w:t>
      </w:r>
      <w:r w:rsidR="00CE0D24">
        <w:t>,</w:t>
      </w:r>
      <w:r>
        <w:t xml:space="preserve"> particularly those with less organic reach</w:t>
      </w:r>
      <w:r w:rsidR="00CE0D24">
        <w:t>,</w:t>
      </w:r>
      <w:r>
        <w:t xml:space="preserve"> from the platform’s </w:t>
      </w:r>
      <w:r>
        <w:lastRenderedPageBreak/>
        <w:t>political conversation. The ban was intended to protect democracy. Its effect was to restrict political speech. The firewall, once again, does both things at once.</w:t>
      </w:r>
    </w:p>
    <w:p w14:paraId="2AE9AA62" w14:textId="2907D62D" w:rsidR="00AA3410" w:rsidRDefault="00000000">
      <w:pPr>
        <w:pStyle w:val="BodyText"/>
      </w:pPr>
      <w:r>
        <w:t xml:space="preserve">The same dynamic appears in the European Union’s efforts to regulate “foreign interference.” The 2024 European Media Freedom Act requires platforms to label state-controlled media and, in some cases, to reduce the reach of content from certain countries. The motivation is </w:t>
      </w:r>
      <w:proofErr w:type="gramStart"/>
      <w:r>
        <w:t>transparency</w:t>
      </w:r>
      <w:r w:rsidR="00CE0D24">
        <w:t>,</w:t>
      </w:r>
      <w:proofErr w:type="gramEnd"/>
      <w:r>
        <w:t xml:space="preserve"> citizens should know when they are consuming content produced by a foreign government. The effect is the creation of a two-tier information environment, where content from certain sources is algorithmically downgraded. The wall is labeled as a transparency measure. It functions as a filter.</w:t>
      </w:r>
    </w:p>
    <w:p w14:paraId="613A3389" w14:textId="77777777" w:rsidR="00AA3410" w:rsidRDefault="00000000">
      <w:r>
        <w:pict w14:anchorId="6FB3B615">
          <v:rect id="_x0000_i1067" style="width:0;height:1.5pt" o:hralign="center" o:hrstd="t" o:hr="t"/>
        </w:pict>
      </w:r>
    </w:p>
    <w:p w14:paraId="10D808FB" w14:textId="77777777" w:rsidR="00AA3410" w:rsidRDefault="00000000">
      <w:pPr>
        <w:pStyle w:val="FirstParagraph"/>
      </w:pPr>
      <w:r>
        <w:t>There is a deeper problem that none of these regulatory approaches solve: the firewalls we build to protect democracy are built by the same corporate infrastructure that democracy needs to be protected from. The platforms that govern our information environment are the same platforms that profit from its manipulation. The tools we give them to filter harmful content are the same tools they use to maximize engagement. The walls are built by the gardeners who profit from the garden’s enclosure.</w:t>
      </w:r>
    </w:p>
    <w:p w14:paraId="4ADD4279" w14:textId="1FA8A0CA" w:rsidR="00AA3410" w:rsidRDefault="00000000">
      <w:pPr>
        <w:pStyle w:val="BodyText"/>
      </w:pPr>
      <w:r>
        <w:t>This is the real tragedy of the Great Firewall of Morality. Not that it exists</w:t>
      </w:r>
      <w:r w:rsidR="00CE0D24">
        <w:t>,</w:t>
      </w:r>
      <w:r>
        <w:t xml:space="preserve"> some forms of content moderation are necessary. Not that it is ineffective</w:t>
      </w:r>
      <w:r w:rsidR="00CE0D24">
        <w:t>,</w:t>
      </w:r>
      <w:r>
        <w:t xml:space="preserve"> it is, in its own terms, effective. But </w:t>
      </w:r>
      <w:proofErr w:type="gramStart"/>
      <w:r>
        <w:t>that it</w:t>
      </w:r>
      <w:proofErr w:type="gramEnd"/>
      <w:r>
        <w:t xml:space="preserve"> has been delegated to actors whose interests are not our own. We have asked the platforms to protect us from the </w:t>
      </w:r>
      <w:proofErr w:type="gramStart"/>
      <w:r>
        <w:t>harms</w:t>
      </w:r>
      <w:proofErr w:type="gramEnd"/>
      <w:r>
        <w:t xml:space="preserve"> they have created, using the infrastructure they have designed, at a cost they determine, in a manner they control. And we call this sovereignty.</w:t>
      </w:r>
    </w:p>
    <w:p w14:paraId="254C0C20" w14:textId="77777777" w:rsidR="00AA3410" w:rsidRDefault="00000000">
      <w:r>
        <w:pict w14:anchorId="5C5D27E2">
          <v:rect id="_x0000_i1068" style="width:0;height:1.5pt" o:hralign="center" o:hrstd="t" o:hr="t"/>
        </w:pict>
      </w:r>
    </w:p>
    <w:p w14:paraId="7179FE3D" w14:textId="77777777" w:rsidR="00AA3410" w:rsidRDefault="00000000">
      <w:pPr>
        <w:pStyle w:val="FirstParagraph"/>
      </w:pPr>
      <w:r>
        <w:t xml:space="preserve">The internet is no longer global. It is a collection of territories, each bordered by regulation, platform policy, and cultural preference. The dream of a connected humanity that can speak across borders has given way to the reality of managed information </w:t>
      </w:r>
      <w:proofErr w:type="gramStart"/>
      <w:r>
        <w:t>flows</w:t>
      </w:r>
      <w:proofErr w:type="gramEnd"/>
      <w:r>
        <w:t xml:space="preserve"> between walled gardens. We call the walls protection. We call the gardens communities. We call the gatekeepers stewards.</w:t>
      </w:r>
    </w:p>
    <w:p w14:paraId="701B6976" w14:textId="77777777" w:rsidR="00AA3410" w:rsidRDefault="00000000">
      <w:pPr>
        <w:pStyle w:val="BodyText"/>
      </w:pPr>
      <w:r>
        <w:t>But the walls do not just keep the enemy out. They keep us in. And once we have grown accustomed to the safety of the garden, we no longer remember what it was like to walk in the wilderness. We no longer want to leave. We no longer believe there is anything outside worth finding.</w:t>
      </w:r>
    </w:p>
    <w:p w14:paraId="66A9C515" w14:textId="77777777" w:rsidR="00AA3410" w:rsidRDefault="00000000">
      <w:pPr>
        <w:pStyle w:val="BodyText"/>
      </w:pPr>
      <w:r>
        <w:t>The Great Firewall of Morality is complete when we have come to love our cage. And we are well on our way.</w:t>
      </w:r>
    </w:p>
    <w:p w14:paraId="6848CFA2" w14:textId="77777777" w:rsidR="00CE0D24" w:rsidRDefault="00CE0D24">
      <w:pPr>
        <w:pStyle w:val="BodyText"/>
      </w:pPr>
    </w:p>
    <w:p w14:paraId="6C84809A" w14:textId="77777777" w:rsidR="00CE0D24" w:rsidRDefault="00CE0D24">
      <w:pPr>
        <w:pStyle w:val="BodyText"/>
      </w:pPr>
    </w:p>
    <w:p w14:paraId="7C0EC0D7" w14:textId="77777777" w:rsidR="00CE0D24" w:rsidRDefault="00CE0D24">
      <w:pPr>
        <w:pStyle w:val="BodyText"/>
      </w:pPr>
    </w:p>
    <w:p w14:paraId="19FAA227" w14:textId="2489FCB5" w:rsidR="00AA3410" w:rsidRDefault="00000000">
      <w:pPr>
        <w:pStyle w:val="Heading1"/>
      </w:pPr>
      <w:bookmarkStart w:id="10" w:name="chapter-6-the-red-switch"/>
      <w:bookmarkStart w:id="11" w:name="_Toc232066357"/>
      <w:bookmarkEnd w:id="8"/>
      <w:r>
        <w:lastRenderedPageBreak/>
        <w:t>Chapter 6</w:t>
      </w:r>
      <w:r w:rsidR="00CE0D24">
        <w:t>,</w:t>
      </w:r>
      <w:r>
        <w:t xml:space="preserve"> The Red Switch</w:t>
      </w:r>
      <w:bookmarkEnd w:id="11"/>
    </w:p>
    <w:p w14:paraId="3F2B7EBF" w14:textId="6EBD745B" w:rsidR="00AA3410" w:rsidRDefault="00000000">
      <w:pPr>
        <w:pStyle w:val="BlockText"/>
      </w:pPr>
      <w:r>
        <w:rPr>
          <w:i/>
          <w:iCs/>
        </w:rPr>
        <w:t>“In the end, there were no tanks in the street. There was only a software update. With one click, identity was merged with the internet protocol. Those who are not logged in do not exist. And those who exist must obey. The red switch has been flipped</w:t>
      </w:r>
      <w:r w:rsidR="00CE0D24">
        <w:rPr>
          <w:i/>
          <w:iCs/>
        </w:rPr>
        <w:t>,</w:t>
      </w:r>
      <w:r>
        <w:rPr>
          <w:i/>
          <w:iCs/>
        </w:rPr>
        <w:t xml:space="preserve"> and we installed it ourselves.”</w:t>
      </w:r>
    </w:p>
    <w:p w14:paraId="02AA314B" w14:textId="77777777" w:rsidR="00AA3410" w:rsidRDefault="00000000">
      <w:r>
        <w:pict w14:anchorId="7CCFE470">
          <v:rect id="_x0000_i1069" style="width:0;height:1.5pt" o:hralign="center" o:hrstd="t" o:hr="t"/>
        </w:pict>
      </w:r>
    </w:p>
    <w:p w14:paraId="5631BDCC" w14:textId="440CB617" w:rsidR="00AA3410" w:rsidRDefault="00000000">
      <w:pPr>
        <w:pStyle w:val="FirstParagraph"/>
      </w:pPr>
      <w:r>
        <w:t>We need to understand the moment when corporate power and state authority fused into something new. Not a merger in the legal sense</w:t>
      </w:r>
      <w:r w:rsidR="00CE0D24">
        <w:t>,</w:t>
      </w:r>
      <w:r>
        <w:t xml:space="preserve"> no acquisition, no antitrust filing, no change of ownership. A fusion of function: the moment when the systems we use to navigate daily life became the systems through which the state governs.</w:t>
      </w:r>
    </w:p>
    <w:p w14:paraId="4D4B13C0" w14:textId="77777777" w:rsidR="00AA3410" w:rsidRDefault="00000000">
      <w:pPr>
        <w:pStyle w:val="BodyText"/>
      </w:pPr>
      <w:r>
        <w:t>The moment did not arrive with a declaration. There was no law, no decree, no ceremony. It arrived as a software update. A change in terms of service. A new authentication requirement. A feature that, once enabled, could not be disabled.</w:t>
      </w:r>
    </w:p>
    <w:p w14:paraId="54419905" w14:textId="73846A25" w:rsidR="00AA3410" w:rsidRDefault="00000000">
      <w:pPr>
        <w:pStyle w:val="BodyText"/>
      </w:pPr>
      <w:r>
        <w:t>The Red Switch is not a single event. It is a threshold</w:t>
      </w:r>
      <w:r w:rsidR="00CE0D24">
        <w:t>,</w:t>
      </w:r>
      <w:r>
        <w:t xml:space="preserve"> the point at which the infrastructure of convenience becomes the infrastructure of control. We crossed that threshold without noticing because we were already using the infrastructure. The only thing that changed was who was using it, and for what purpose.</w:t>
      </w:r>
    </w:p>
    <w:p w14:paraId="739840B6" w14:textId="77777777" w:rsidR="00AA3410" w:rsidRDefault="00000000">
      <w:r>
        <w:pict w14:anchorId="4E7B86A3">
          <v:rect id="_x0000_i1070" style="width:0;height:1.5pt" o:hralign="center" o:hrstd="t" o:hr="t"/>
        </w:pict>
      </w:r>
    </w:p>
    <w:p w14:paraId="32F77589" w14:textId="77777777" w:rsidR="00AA3410" w:rsidRDefault="00000000">
      <w:pPr>
        <w:pStyle w:val="FirstParagraph"/>
      </w:pPr>
      <w:r>
        <w:t>Let us trace the evolution of identity online, because the arc of digital identity is the arc of the Red Switch.</w:t>
      </w:r>
    </w:p>
    <w:p w14:paraId="5A64E681" w14:textId="3DCB7888" w:rsidR="00AA3410" w:rsidRDefault="00000000">
      <w:pPr>
        <w:pStyle w:val="BodyText"/>
      </w:pPr>
      <w:r>
        <w:t>In the early internet, identity was optional. A username, a password, an email address</w:t>
      </w:r>
      <w:r w:rsidR="00CE0D24">
        <w:t>,</w:t>
      </w:r>
      <w:r>
        <w:t xml:space="preserve"> or none of these, if you were reading rather than posting. Anonymity was the default. The network did not ask who you were. It asked what you wanted.</w:t>
      </w:r>
    </w:p>
    <w:p w14:paraId="6BEBC59E" w14:textId="67762B55" w:rsidR="00AA3410" w:rsidRDefault="00000000">
      <w:pPr>
        <w:pStyle w:val="BodyText"/>
      </w:pPr>
      <w:r>
        <w:t>The first shift came with commerce. To buy something, you needed to be identifiable</w:t>
      </w:r>
      <w:r w:rsidR="00CE0D24">
        <w:t>,</w:t>
      </w:r>
      <w:r>
        <w:t xml:space="preserve"> the merchant needed to know where to ship, how to charge</w:t>
      </w:r>
      <w:proofErr w:type="gramStart"/>
      <w:r>
        <w:t>, whom</w:t>
      </w:r>
      <w:proofErr w:type="gramEnd"/>
      <w:r>
        <w:t xml:space="preserve"> to contact. Payment systems </w:t>
      </w:r>
      <w:proofErr w:type="gramStart"/>
      <w:r>
        <w:t>required</w:t>
      </w:r>
      <w:proofErr w:type="gramEnd"/>
      <w:r>
        <w:t xml:space="preserve"> identity. Amazon, eBay, PayPal</w:t>
      </w:r>
      <w:r w:rsidR="00CE0D24">
        <w:t>,</w:t>
      </w:r>
      <w:r>
        <w:t xml:space="preserve"> they all </w:t>
      </w:r>
      <w:proofErr w:type="gramStart"/>
      <w:r>
        <w:t>required</w:t>
      </w:r>
      <w:proofErr w:type="gramEnd"/>
      <w:r>
        <w:t xml:space="preserve"> accounts. Identity became a prerequisite for </w:t>
      </w:r>
      <w:proofErr w:type="gramStart"/>
      <w:r>
        <w:t>transaction</w:t>
      </w:r>
      <w:proofErr w:type="gramEnd"/>
      <w:r>
        <w:t>.</w:t>
      </w:r>
    </w:p>
    <w:p w14:paraId="4F0927AC" w14:textId="4F9A75DE" w:rsidR="00AA3410" w:rsidRDefault="00000000">
      <w:pPr>
        <w:pStyle w:val="BodyText"/>
      </w:pPr>
      <w:r>
        <w:t xml:space="preserve">The second shift came with social media. To connect, you </w:t>
      </w:r>
      <w:proofErr w:type="gramStart"/>
      <w:r>
        <w:t>needed</w:t>
      </w:r>
      <w:proofErr w:type="gramEnd"/>
      <w:r>
        <w:t xml:space="preserve"> a profile. To comment, you needed an account. To be part of the conversation, you needed to be identifiable</w:t>
      </w:r>
      <w:r w:rsidR="00CE0D24">
        <w:t>,</w:t>
      </w:r>
      <w:r>
        <w:t xml:space="preserve"> not necessarily by your legal name, but by a persistent identity that could be linked to your activity over time. Facebook’s “real name” policy, implemented in 2007, was a milestone: it normalized the idea that online identity should map to offline identity.</w:t>
      </w:r>
    </w:p>
    <w:p w14:paraId="2D43D344" w14:textId="26ECF0BB" w:rsidR="00AA3410" w:rsidRDefault="00000000">
      <w:pPr>
        <w:pStyle w:val="BodyText"/>
      </w:pPr>
      <w:r>
        <w:t>The third shift came with the smartphone. The device was not just a communication tool; it was a sensor platform with a unique identifier. GPS location, camera access, contact lists, browsing history, app usage</w:t>
      </w:r>
      <w:r w:rsidR="00CE0D24">
        <w:t>,</w:t>
      </w:r>
      <w:r>
        <w:t xml:space="preserve"> the smartphone made continuous, granular tracking possible. Identity was no longer something you asserted. It was something you emitted, continuously and involuntarily, through the device in your pocket.</w:t>
      </w:r>
    </w:p>
    <w:p w14:paraId="1E0CB31E" w14:textId="149E4FE7" w:rsidR="00AA3410" w:rsidRDefault="00000000">
      <w:pPr>
        <w:pStyle w:val="BodyText"/>
      </w:pPr>
      <w:r>
        <w:lastRenderedPageBreak/>
        <w:t>The fourth shift is the one we are living through now. The fusion of digital identity with access to essential services. Banking, healthcare, transportation, housing, education</w:t>
      </w:r>
      <w:r w:rsidR="00CE0D24">
        <w:t>,</w:t>
      </w:r>
      <w:r>
        <w:t xml:space="preserve"> all increasingly require digital authentication. Not an account on a platform, but a verified, state-linked digital identity that serves as a key to participation in modern life.</w:t>
      </w:r>
    </w:p>
    <w:p w14:paraId="68405073" w14:textId="77777777" w:rsidR="00AA3410" w:rsidRDefault="00000000">
      <w:pPr>
        <w:pStyle w:val="BodyText"/>
      </w:pPr>
      <w:r>
        <w:t>India’s Aadhaar system is the largest example: over 1.3 billion people enrolled in a biometric identity database that links fingerprints, iris scans, and demographic data to a 12-digit number. The system is used for welfare distribution, tax filing, bank account opening, mobile SIM registration, and a growing list of other services. Enrollment is nominally voluntary. In practice, it is required for access to an expanding set of essential functions. Aadhaar is not a social credit system. But it is the infrastructure on which social credit can be built.</w:t>
      </w:r>
    </w:p>
    <w:p w14:paraId="065B41B8" w14:textId="77777777" w:rsidR="00AA3410" w:rsidRDefault="00000000">
      <w:pPr>
        <w:pStyle w:val="BodyText"/>
      </w:pPr>
      <w:r>
        <w:t>Estonia’s e-Residency program offers a different model: a government-issued digital identity that allows non-residents to establish businesses and access Estonian services remotely. The system is praised as efficient, innovative, and secure. It is also a form of state-issued digital identity that links individuals to a persistent, government-verified record of their activities. The efficiency is real. The architecture of control is embedded within it.</w:t>
      </w:r>
    </w:p>
    <w:p w14:paraId="75F4DF92" w14:textId="77777777" w:rsidR="00AA3410" w:rsidRDefault="00000000">
      <w:r>
        <w:pict w14:anchorId="73E8EF0F">
          <v:rect id="_x0000_i1071" style="width:0;height:1.5pt" o:hralign="center" o:hrstd="t" o:hr="t"/>
        </w:pict>
      </w:r>
    </w:p>
    <w:p w14:paraId="4E31D8ED" w14:textId="02DA6967" w:rsidR="00AA3410" w:rsidRDefault="00000000">
      <w:pPr>
        <w:pStyle w:val="FirstParagraph"/>
      </w:pPr>
      <w:r>
        <w:t>The Red Switch is not about identity itself. Identity is necessary for many legitimate purposes</w:t>
      </w:r>
      <w:r w:rsidR="00CE0D24">
        <w:t>,</w:t>
      </w:r>
      <w:r>
        <w:t xml:space="preserve"> preventing fraud, ensuring accountability</w:t>
      </w:r>
      <w:proofErr w:type="gramStart"/>
      <w:r>
        <w:t>, delivering</w:t>
      </w:r>
      <w:proofErr w:type="gramEnd"/>
      <w:r>
        <w:t xml:space="preserve"> services. The problem is not that identity exists. The problem is that identity has become mandatory, and that the infrastructure of identity is controlled by a fusion of state and corporate power that is accountable to neither.</w:t>
      </w:r>
    </w:p>
    <w:p w14:paraId="695BE3B9" w14:textId="77777777" w:rsidR="00AA3410" w:rsidRDefault="00000000">
      <w:pPr>
        <w:pStyle w:val="BodyText"/>
      </w:pPr>
      <w:r>
        <w:t xml:space="preserve">Consider the consequences of being locked out of your digital identity. If your bank’s authentication system fails to recognize you, you cannot access your money. If your government’s digital identity portal rejects your credentials, you cannot file your taxes, renew your license, or apply for benefits. If the social media platform you use for professional networking suspends your account, your livelihood is affected. These are not </w:t>
      </w:r>
      <w:proofErr w:type="gramStart"/>
      <w:r>
        <w:t>hypotheticals</w:t>
      </w:r>
      <w:proofErr w:type="gramEnd"/>
      <w:r>
        <w:t xml:space="preserve">. They happen every day, to millions of people, for reasons that are often opaque and </w:t>
      </w:r>
      <w:proofErr w:type="gramStart"/>
      <w:r>
        <w:t>appeals</w:t>
      </w:r>
      <w:proofErr w:type="gramEnd"/>
      <w:r>
        <w:t xml:space="preserve"> processes that are often ineffective.</w:t>
      </w:r>
    </w:p>
    <w:p w14:paraId="053C1211" w14:textId="77777777" w:rsidR="00AA3410" w:rsidRDefault="00000000">
      <w:pPr>
        <w:pStyle w:val="BodyText"/>
      </w:pPr>
      <w:r>
        <w:t>The power to grant or deny identity is the power to grant or deny participation. And that power, concentrated in the hands of a small number of corporations and governments, is the Red Switch.</w:t>
      </w:r>
    </w:p>
    <w:p w14:paraId="6C8DD231" w14:textId="77777777" w:rsidR="00AA3410" w:rsidRDefault="00000000">
      <w:r>
        <w:pict w14:anchorId="4A27F61B">
          <v:rect id="_x0000_i1072" style="width:0;height:1.5pt" o:hralign="center" o:hrstd="t" o:hr="t"/>
        </w:pict>
      </w:r>
    </w:p>
    <w:p w14:paraId="17C58E99" w14:textId="77777777" w:rsidR="00AA3410" w:rsidRDefault="00000000">
      <w:pPr>
        <w:pStyle w:val="FirstParagraph"/>
      </w:pPr>
      <w:r>
        <w:t>The technical mechanism is worth understanding because it reveals the architecture of the trap. Most digital identity systems rely on a combination of:</w:t>
      </w:r>
    </w:p>
    <w:p w14:paraId="10FC5389" w14:textId="7494B7F3" w:rsidR="00AA3410" w:rsidRDefault="00000000">
      <w:pPr>
        <w:pStyle w:val="Compact"/>
        <w:numPr>
          <w:ilvl w:val="0"/>
          <w:numId w:val="2"/>
        </w:numPr>
      </w:pPr>
      <w:r>
        <w:rPr>
          <w:b/>
          <w:bCs/>
        </w:rPr>
        <w:t>Authentication</w:t>
      </w:r>
      <w:r w:rsidR="00CE0D24">
        <w:t>,</w:t>
      </w:r>
      <w:r>
        <w:t xml:space="preserve"> proving who you are (password, biometric, token)</w:t>
      </w:r>
    </w:p>
    <w:p w14:paraId="3B1D5AFA" w14:textId="2E7C93B5" w:rsidR="00AA3410" w:rsidRDefault="00000000">
      <w:pPr>
        <w:pStyle w:val="Compact"/>
        <w:numPr>
          <w:ilvl w:val="0"/>
          <w:numId w:val="2"/>
        </w:numPr>
      </w:pPr>
      <w:r>
        <w:rPr>
          <w:b/>
          <w:bCs/>
        </w:rPr>
        <w:lastRenderedPageBreak/>
        <w:t>Authorization</w:t>
      </w:r>
      <w:r w:rsidR="00CE0D24">
        <w:t>,</w:t>
      </w:r>
      <w:r>
        <w:t xml:space="preserve"> determining what you are allowed to do (permissions, roles, credentials)</w:t>
      </w:r>
    </w:p>
    <w:p w14:paraId="7038091A" w14:textId="083B4F57" w:rsidR="00AA3410" w:rsidRDefault="00000000">
      <w:pPr>
        <w:pStyle w:val="Compact"/>
        <w:numPr>
          <w:ilvl w:val="0"/>
          <w:numId w:val="2"/>
        </w:numPr>
      </w:pPr>
      <w:r>
        <w:rPr>
          <w:b/>
          <w:bCs/>
        </w:rPr>
        <w:t>Attestation</w:t>
      </w:r>
      <w:r w:rsidR="00CE0D24">
        <w:t>,</w:t>
      </w:r>
      <w:r>
        <w:t xml:space="preserve"> verifying claims about you (age, address, professional qualification)</w:t>
      </w:r>
    </w:p>
    <w:p w14:paraId="30C213F2" w14:textId="77777777" w:rsidR="00AA3410" w:rsidRDefault="00000000">
      <w:pPr>
        <w:pStyle w:val="FirstParagraph"/>
      </w:pPr>
      <w:r>
        <w:t>In a fragmented system, these functions are distributed. Your bank authenticates you for banking. Your social media platform authenticates you for social media. Your employer authenticates you for work. The fragmentation is cumbersome but protective: no single point of failure, no single entity with comprehensive knowledge of your activities.</w:t>
      </w:r>
    </w:p>
    <w:p w14:paraId="2083FB2A" w14:textId="623ADEE8" w:rsidR="00AA3410" w:rsidRDefault="00000000">
      <w:pPr>
        <w:pStyle w:val="BodyText"/>
      </w:pPr>
      <w:r>
        <w:t>The Red Switch consolidates these functions. A single identity provider</w:t>
      </w:r>
      <w:r w:rsidR="00CE0D24">
        <w:t>,</w:t>
      </w:r>
      <w:r>
        <w:t xml:space="preserve"> whether government-issued (Aadhaar, e-Residency, Social Security) or </w:t>
      </w:r>
      <w:proofErr w:type="gramStart"/>
      <w:r>
        <w:t>corporate</w:t>
      </w:r>
      <w:proofErr w:type="gramEnd"/>
      <w:r>
        <w:t xml:space="preserve"> (Google, Apple, Facebook)</w:t>
      </w:r>
      <w:r w:rsidR="00CE0D24">
        <w:t>,</w:t>
      </w:r>
      <w:r>
        <w:t xml:space="preserve"> becomes the gateway to multiple services. The convenience is undeniable: one login for everything. But </w:t>
      </w:r>
      <w:proofErr w:type="gramStart"/>
      <w:r>
        <w:t>the consolidation</w:t>
      </w:r>
      <w:proofErr w:type="gramEnd"/>
      <w:r>
        <w:t xml:space="preserve"> means that the identity provider has comprehensive knowledge of your activities across domains. And the ability to revoke your identity</w:t>
      </w:r>
      <w:r w:rsidR="00CE0D24">
        <w:t>,</w:t>
      </w:r>
      <w:r>
        <w:t xml:space="preserve"> to flip the switch</w:t>
      </w:r>
      <w:r w:rsidR="00CE0D24">
        <w:t>,</w:t>
      </w:r>
      <w:r>
        <w:t xml:space="preserve"> becomes a tool of comprehensive control.</w:t>
      </w:r>
    </w:p>
    <w:p w14:paraId="02474258" w14:textId="49BE7395" w:rsidR="00AA3410" w:rsidRDefault="00000000">
      <w:pPr>
        <w:pStyle w:val="BodyText"/>
      </w:pPr>
      <w:r>
        <w:t>In 2021, Apple introduced App Tracking Transparency, a feature that required apps to ask permission before tracking users across other apps and websites. The feature was framed as a privacy protection. It was also a consolidation of Apple’s control over identity on its platform. By positioning itself as the gatekeeper of tracking permissions, Apple became the arbiter of which data flows were permitted. The Red Switch, in this case, is Apple’s ability to grant or deny access to user data</w:t>
      </w:r>
      <w:r w:rsidR="00CE0D24">
        <w:t>,</w:t>
      </w:r>
      <w:r>
        <w:t xml:space="preserve"> a power that no democratic process had delegated to it.</w:t>
      </w:r>
    </w:p>
    <w:p w14:paraId="02C8D368" w14:textId="77777777" w:rsidR="00AA3410" w:rsidRDefault="00000000">
      <w:r>
        <w:pict w14:anchorId="7A1933C2">
          <v:rect id="_x0000_i1073" style="width:0;height:1.5pt" o:hralign="center" o:hrstd="t" o:hr="t"/>
        </w:pict>
      </w:r>
    </w:p>
    <w:p w14:paraId="6D63016A" w14:textId="77777777" w:rsidR="00AA3410" w:rsidRDefault="00000000">
      <w:pPr>
        <w:pStyle w:val="FirstParagraph"/>
      </w:pPr>
      <w:r>
        <w:t>The fusion of corporate and state power is not a conspiracy. It is a convergence of interests. States want efficient means of identification, taxation, and service delivery. Corporations want reliable means of authentication, fraud prevention, and customer tracking. The infrastructure that serves both interests is a single, comprehensive digital identity system.</w:t>
      </w:r>
    </w:p>
    <w:p w14:paraId="0A3A3F09" w14:textId="77777777" w:rsidR="00AA3410" w:rsidRDefault="00000000">
      <w:pPr>
        <w:pStyle w:val="BodyText"/>
      </w:pPr>
      <w:r>
        <w:t>The private sector moves first, building the infrastructure of convenience. Google, Apple, Facebook, and Amazon create identity systems for their own ecosystems. Users adopt them because they are convenient. Over time, these systems become de facto standards. The state, seeing the efficiency and coverage of private identity infrastructure, integrates with it rather than building its own. Government services begin to accept Google or Facebook logins. Digital driver’s licenses are stored in Apple Wallet. Tax filings are authenticated through private identity providers.</w:t>
      </w:r>
    </w:p>
    <w:p w14:paraId="7790EE18" w14:textId="25B9A5BD" w:rsidR="00AA3410" w:rsidRDefault="00000000">
      <w:pPr>
        <w:pStyle w:val="BodyText"/>
      </w:pPr>
      <w:r>
        <w:t>The integration is seamless. That is the danger. There is no moment of decision, no public debate, no legislative approval. The infrastructure grows organically, each integration justified by efficiency. And at some point</w:t>
      </w:r>
      <w:r w:rsidR="00CE0D24">
        <w:t>,</w:t>
      </w:r>
      <w:r>
        <w:t xml:space="preserve"> early enough that no one notices</w:t>
      </w:r>
      <w:r w:rsidR="00CE0D24">
        <w:t>,</w:t>
      </w:r>
      <w:r>
        <w:t xml:space="preserve"> the switch becomes irreversible. Too many services depend on it. Too many workflows are built around it. The infrastructure of convenience has become the infrastructure of necessity.</w:t>
      </w:r>
    </w:p>
    <w:p w14:paraId="0E0B06E8" w14:textId="77777777" w:rsidR="00AA3410" w:rsidRDefault="00000000">
      <w:r>
        <w:pict w14:anchorId="33E3A465">
          <v:rect id="_x0000_i1074" style="width:0;height:1.5pt" o:hralign="center" o:hrstd="t" o:hr="t"/>
        </w:pict>
      </w:r>
    </w:p>
    <w:p w14:paraId="5814B33E" w14:textId="77777777" w:rsidR="00AA3410" w:rsidRDefault="00000000">
      <w:pPr>
        <w:pStyle w:val="FirstParagraph"/>
      </w:pPr>
      <w:r>
        <w:lastRenderedPageBreak/>
        <w:t>What happens when the Red Switch is flipped? Not in theory, but in practice. Consider the following scenarios, each of which has occurred in some form:</w:t>
      </w:r>
    </w:p>
    <w:p w14:paraId="2D2D3DDF" w14:textId="59F4D9ED" w:rsidR="00AA3410" w:rsidRDefault="00000000">
      <w:pPr>
        <w:pStyle w:val="BodyText"/>
      </w:pPr>
      <w:r>
        <w:t xml:space="preserve">A protest movement </w:t>
      </w:r>
      <w:proofErr w:type="gramStart"/>
      <w:r>
        <w:t>organizes</w:t>
      </w:r>
      <w:proofErr w:type="gramEnd"/>
      <w:r>
        <w:t xml:space="preserve"> against </w:t>
      </w:r>
      <w:proofErr w:type="gramStart"/>
      <w:r>
        <w:t>a government</w:t>
      </w:r>
      <w:proofErr w:type="gramEnd"/>
      <w:r>
        <w:t xml:space="preserve"> policy. The government does not send police. Instead, it directs platforms to suspend accounts associated with the movement’s coordinating body. The platforms comply, citing terms of service violations. The movement loses its ability to communicate, coordinate, and fundraise</w:t>
      </w:r>
      <w:r w:rsidR="00CE0D24">
        <w:t>,</w:t>
      </w:r>
      <w:r>
        <w:t xml:space="preserve"> not because of censorship, but because of account suspension.</w:t>
      </w:r>
    </w:p>
    <w:p w14:paraId="3BAB6084" w14:textId="77777777" w:rsidR="00AA3410" w:rsidRDefault="00000000">
      <w:pPr>
        <w:pStyle w:val="BodyText"/>
      </w:pPr>
      <w:r>
        <w:t>An individual whose political views have been deemed extreme finds their bank account frozen. The bank cites anti-money laundering regulations. The individual cannot access their funds, pay their bills, or conduct transactions. The state never ordered the freeze. The bank’s risk assessment algorithm made the decision. But the effect is identical to a state-imposed financial sanction.</w:t>
      </w:r>
    </w:p>
    <w:p w14:paraId="38A26CE3" w14:textId="78CFB2A7" w:rsidR="00AA3410" w:rsidRDefault="00000000">
      <w:pPr>
        <w:pStyle w:val="BodyText"/>
      </w:pPr>
      <w:r>
        <w:t>A journalist publishes an investigation that a corporation finds embarrassing. The corporation does not sue for defamation</w:t>
      </w:r>
      <w:r w:rsidR="00CE0D24">
        <w:t>,</w:t>
      </w:r>
      <w:r>
        <w:t xml:space="preserve"> that would draw attention. Instead, it uses its position as the journalist’s email provider to suspend the account, claiming a phishing alert. The journalist loses access to their contacts, their archives, and their professional identity. The platform claims it was an automatic security measure.</w:t>
      </w:r>
    </w:p>
    <w:p w14:paraId="4A381E80" w14:textId="77777777" w:rsidR="00AA3410" w:rsidRDefault="00000000">
      <w:pPr>
        <w:pStyle w:val="BodyText"/>
      </w:pPr>
      <w:r>
        <w:t>In each case, the mechanism is not state power. It is the fusion of state and corporate infrastructure that gives both actors the ability to switch off access. The switch exists. It is used. And the more we integrate our lives into unified digital identity systems, the more powerful the switch becomes.</w:t>
      </w:r>
    </w:p>
    <w:p w14:paraId="65F6ECC3" w14:textId="77777777" w:rsidR="00AA3410" w:rsidRDefault="00000000">
      <w:r>
        <w:pict w14:anchorId="3F26878A">
          <v:rect id="_x0000_i1075" style="width:0;height:1.5pt" o:hralign="center" o:hrstd="t" o:hr="t"/>
        </w:pict>
      </w:r>
    </w:p>
    <w:p w14:paraId="4CE5F3FE" w14:textId="77777777" w:rsidR="00AA3410" w:rsidRDefault="00000000">
      <w:pPr>
        <w:pStyle w:val="FirstParagraph"/>
      </w:pPr>
      <w:r>
        <w:t xml:space="preserve">The tragedy of the Red Switch is that it was not forced upon us. We built </w:t>
      </w:r>
      <w:proofErr w:type="gramStart"/>
      <w:r>
        <w:t>it,</w:t>
      </w:r>
      <w:proofErr w:type="gramEnd"/>
      <w:r>
        <w:t xml:space="preserve"> </w:t>
      </w:r>
      <w:proofErr w:type="gramStart"/>
      <w:r>
        <w:t>eagerly,</w:t>
      </w:r>
      <w:proofErr w:type="gramEnd"/>
      <w:r>
        <w:t xml:space="preserve"> because each step was more convenient than the last. A single login for all government services. A digital wallet that holds our license, our passport</w:t>
      </w:r>
      <w:proofErr w:type="gramStart"/>
      <w:r>
        <w:t>, our</w:t>
      </w:r>
      <w:proofErr w:type="gramEnd"/>
      <w:r>
        <w:t xml:space="preserve"> payment cards. A health record that follows us across providers. Each innovation is genuinely useful. Each makes life easier. Each also moves us closer to the threshold where access to identity is access to existence.</w:t>
      </w:r>
    </w:p>
    <w:p w14:paraId="2CCE3A7B" w14:textId="157C44AE" w:rsidR="00AA3410" w:rsidRDefault="00000000">
      <w:pPr>
        <w:pStyle w:val="BodyText"/>
      </w:pPr>
      <w:r>
        <w:t>We installed the Red Switch ourselves, feature by feature, integration by integration, convenience by convenience. And when it is flipped</w:t>
      </w:r>
      <w:r w:rsidR="00CE0D24">
        <w:t>,</w:t>
      </w:r>
      <w:r>
        <w:t xml:space="preserve"> when the identity system that we cannot live without is used to exclude us from participation, to silence our speech, to freeze our assets, to determine our access to fundamental services</w:t>
      </w:r>
      <w:r w:rsidR="00CE0D24">
        <w:t>,</w:t>
      </w:r>
      <w:r>
        <w:t xml:space="preserve"> we will not be able to say we were not warned.</w:t>
      </w:r>
    </w:p>
    <w:p w14:paraId="7EA6470A" w14:textId="77777777" w:rsidR="00AA3410" w:rsidRDefault="00000000">
      <w:pPr>
        <w:pStyle w:val="BodyText"/>
      </w:pPr>
      <w:r>
        <w:t>The infrastructure was designed for usability, not for liberty. And those are not the same thing.</w:t>
      </w:r>
    </w:p>
    <w:p w14:paraId="39C893ED" w14:textId="77777777" w:rsidR="00CE0D24" w:rsidRDefault="00CE0D24">
      <w:pPr>
        <w:pStyle w:val="BodyText"/>
      </w:pPr>
    </w:p>
    <w:p w14:paraId="4C0039FA" w14:textId="147A4BB0" w:rsidR="00AA3410" w:rsidRDefault="00000000">
      <w:pPr>
        <w:pStyle w:val="Heading1"/>
      </w:pPr>
      <w:bookmarkStart w:id="12" w:name="chapter-7-the-privatization-of-truth"/>
      <w:bookmarkStart w:id="13" w:name="_Toc232066358"/>
      <w:bookmarkEnd w:id="10"/>
      <w:r>
        <w:lastRenderedPageBreak/>
        <w:t>Chapter 7</w:t>
      </w:r>
      <w:r w:rsidR="00CE0D24">
        <w:t>,</w:t>
      </w:r>
      <w:r>
        <w:t xml:space="preserve"> The Privatization of Truth</w:t>
      </w:r>
      <w:bookmarkEnd w:id="13"/>
    </w:p>
    <w:p w14:paraId="3FBD02AA" w14:textId="77777777" w:rsidR="00AA3410" w:rsidRDefault="00000000">
      <w:pPr>
        <w:pStyle w:val="BlockText"/>
      </w:pPr>
      <w:r>
        <w:rPr>
          <w:i/>
          <w:iCs/>
        </w:rPr>
        <w:t>“The state no longer needs to get its own hands dirty. Through laws that hold platforms liable for every wrong word, we have trained corporations to be our digital bouncers. They delete not because they must, but out of anticipatory obedience.”</w:t>
      </w:r>
    </w:p>
    <w:p w14:paraId="511BFB3D" w14:textId="77777777" w:rsidR="00AA3410" w:rsidRDefault="00000000">
      <w:r>
        <w:pict w14:anchorId="442A9299">
          <v:rect id="_x0000_i1076" style="width:0;height:1.5pt" o:hralign="center" o:hrstd="t" o:hr="t"/>
        </w:pict>
      </w:r>
    </w:p>
    <w:p w14:paraId="398237F0" w14:textId="182E168D" w:rsidR="00AA3410" w:rsidRDefault="00000000">
      <w:pPr>
        <w:pStyle w:val="FirstParagraph"/>
      </w:pPr>
      <w:r>
        <w:t>There is a principle in legal theory known as the “panopticon”</w:t>
      </w:r>
      <w:r w:rsidR="00CE0D24">
        <w:t>,</w:t>
      </w:r>
      <w:r>
        <w:t xml:space="preserve"> the idea, taken from Jeremy Bentham’s prison design, that the mere possibility of being watched causes subjects to discipline themselves. The panopticon does not require constant surveillance. It requires only the architecture of potential surveillance. The knowledge that one </w:t>
      </w:r>
      <w:r>
        <w:rPr>
          <w:i/>
          <w:iCs/>
        </w:rPr>
        <w:t>could</w:t>
      </w:r>
      <w:r>
        <w:t xml:space="preserve"> be observed at any moment is sufficient to produce compliance.</w:t>
      </w:r>
    </w:p>
    <w:p w14:paraId="53A8D7CA" w14:textId="77777777" w:rsidR="00AA3410" w:rsidRDefault="00000000">
      <w:pPr>
        <w:pStyle w:val="BodyText"/>
      </w:pPr>
      <w:r>
        <w:t>The privatization of truth extends the panopticon principle from surveillance to enforcement. The state does not need to suppress speech directly. It only needs to create an architecture in which platforms fear the consequences of not suppressing speech. The platforms, knowing they could be held liable at any moment, discipline themselves. They delete not because they must, but because they cannot be certain they will not be held liable if they do not.</w:t>
      </w:r>
    </w:p>
    <w:p w14:paraId="0F6B45EA" w14:textId="77777777" w:rsidR="00AA3410" w:rsidRDefault="00000000">
      <w:pPr>
        <w:pStyle w:val="BodyText"/>
      </w:pPr>
      <w:r>
        <w:t>This is anticipatory obedience: the suppression of speech in advance of any legal requirement, driven by the fear of future liability. It is the most efficient censorship system ever devised, because the censor never has to act. The target censors itself.</w:t>
      </w:r>
    </w:p>
    <w:p w14:paraId="2165DA35" w14:textId="77777777" w:rsidR="00AA3410" w:rsidRDefault="00000000">
      <w:r>
        <w:pict w14:anchorId="3046CCC7">
          <v:rect id="_x0000_i1077" style="width:0;height:1.5pt" o:hralign="center" o:hrstd="t" o:hr="t"/>
        </w:pict>
      </w:r>
    </w:p>
    <w:p w14:paraId="5B70DF92" w14:textId="6C1423A2" w:rsidR="00AA3410" w:rsidRDefault="00000000">
      <w:pPr>
        <w:pStyle w:val="FirstParagraph"/>
      </w:pPr>
      <w:r>
        <w:t>The legal mechanism is straightforward. A legislature passes a law requiring platforms to remove certain categories of content</w:t>
      </w:r>
      <w:r w:rsidR="00CE0D24">
        <w:t>,</w:t>
      </w:r>
      <w:r>
        <w:t xml:space="preserve"> hate speech, disinformation, terrorist content, child exploitation material. The categories are broadly defined. The penalties for non-compliance are severe. The platforms, facing the risk of massive fines or criminal liability, implement internal systems to identify and remove content that might fall within the prohibited categories.</w:t>
      </w:r>
    </w:p>
    <w:p w14:paraId="143DC659" w14:textId="77777777" w:rsidR="00AA3410" w:rsidRDefault="00000000">
      <w:pPr>
        <w:pStyle w:val="BodyText"/>
      </w:pPr>
      <w:r>
        <w:t xml:space="preserve">The systems are necessarily overbroad. They cannot perfectly distinguish between prohibited speech and protected speech. They are algorithms trained </w:t>
      </w:r>
      <w:proofErr w:type="gramStart"/>
      <w:r>
        <w:t>on</w:t>
      </w:r>
      <w:proofErr w:type="gramEnd"/>
      <w:r>
        <w:t xml:space="preserve"> incomplete data, staffed by contractors with minimal training and inadequate context. They remove content that should not be removed, and they keep removing it because the cost of over-removal (criticism, user dissatisfaction) is lower than the cost of under-removal (legal liability, regulatory action).</w:t>
      </w:r>
    </w:p>
    <w:p w14:paraId="20EF03CC" w14:textId="77777777" w:rsidR="00AA3410" w:rsidRDefault="00000000">
      <w:pPr>
        <w:pStyle w:val="BodyText"/>
      </w:pPr>
      <w:r>
        <w:t>The over-removal is not a bug. It is the feature. The state achieves content suppression without exercising direct censorship. The platform bears the reputational cost of being the censor. The state maintains the legal fiction that it does not censor speech.</w:t>
      </w:r>
    </w:p>
    <w:p w14:paraId="0C717D2F" w14:textId="77777777" w:rsidR="00AA3410" w:rsidRDefault="00000000">
      <w:r>
        <w:pict w14:anchorId="272AB5ED">
          <v:rect id="_x0000_i1078" style="width:0;height:1.5pt" o:hralign="center" o:hrstd="t" o:hr="t"/>
        </w:pict>
      </w:r>
    </w:p>
    <w:p w14:paraId="78DC1FE7" w14:textId="1E7D5459" w:rsidR="00AA3410" w:rsidRDefault="00000000">
      <w:pPr>
        <w:pStyle w:val="FirstParagraph"/>
      </w:pPr>
      <w:r>
        <w:lastRenderedPageBreak/>
        <w:t>Germany’s Network Enforcement Act (</w:t>
      </w:r>
      <w:proofErr w:type="spellStart"/>
      <w:r>
        <w:t>NetzDG</w:t>
      </w:r>
      <w:proofErr w:type="spellEnd"/>
      <w:r>
        <w:t>), passed in 2017, was the pioneer. The law required social media platforms to remove “manifestly illegal” content within 24 hours of being notified, under threat of fines up to €50 million. The definition of “manifestly illegal” encompassed a range of criminal offenses, including defamation, incitement to hatred, and</w:t>
      </w:r>
      <w:r w:rsidR="00CE0D24">
        <w:t>,</w:t>
      </w:r>
      <w:r>
        <w:t xml:space="preserve"> crucially</w:t>
      </w:r>
      <w:r w:rsidR="00CE0D24">
        <w:t>,</w:t>
      </w:r>
      <w:r>
        <w:t xml:space="preserve"> “false” statements of fact.</w:t>
      </w:r>
    </w:p>
    <w:p w14:paraId="2FC0EB16" w14:textId="77777777" w:rsidR="00AA3410" w:rsidRDefault="00000000">
      <w:pPr>
        <w:pStyle w:val="BodyText"/>
      </w:pPr>
      <w:r>
        <w:t xml:space="preserve">The result was predictable. Platforms, fearing the fines, removed content aggressively. YouTube removed videos </w:t>
      </w:r>
      <w:proofErr w:type="gramStart"/>
      <w:r>
        <w:t>that were</w:t>
      </w:r>
      <w:proofErr w:type="gramEnd"/>
      <w:r>
        <w:t xml:space="preserve"> clearly protected political speech. Facebook removed posts that were satirical or critical of government policy. The removals were not ordered by the state. They were performed by the platforms, voluntarily, in anticipatory obedience to a law that made non-compliance too risky.</w:t>
      </w:r>
    </w:p>
    <w:p w14:paraId="170782BC" w14:textId="77777777" w:rsidR="00AA3410" w:rsidRDefault="00000000">
      <w:pPr>
        <w:pStyle w:val="BodyText"/>
      </w:pPr>
      <w:r>
        <w:t xml:space="preserve">Twitter’s internal documents, leaked in 2022, revealed that the company’s content moderation team in Germany had developed a practice of removing any content that </w:t>
      </w:r>
      <w:r>
        <w:rPr>
          <w:i/>
          <w:iCs/>
        </w:rPr>
        <w:t>might</w:t>
      </w:r>
      <w:r>
        <w:t xml:space="preserve"> fall under </w:t>
      </w:r>
      <w:proofErr w:type="spellStart"/>
      <w:r>
        <w:t>NetzDG</w:t>
      </w:r>
      <w:proofErr w:type="spellEnd"/>
      <w:r>
        <w:t xml:space="preserve">, without attempting to determine whether it was </w:t>
      </w:r>
      <w:proofErr w:type="gramStart"/>
      <w:r>
        <w:t>actually illegal</w:t>
      </w:r>
      <w:proofErr w:type="gramEnd"/>
      <w:r>
        <w:t>. The reasoning was simple: the cost of a mistaken removal was negligible. The cost of a mistaken non-removal could be €50 million. The incentives produced suppression.</w:t>
      </w:r>
    </w:p>
    <w:p w14:paraId="162F34AD" w14:textId="77777777" w:rsidR="00AA3410" w:rsidRDefault="00000000">
      <w:r>
        <w:pict w14:anchorId="2C921173">
          <v:rect id="_x0000_i1079" style="width:0;height:1.5pt" o:hralign="center" o:hrstd="t" o:hr="t"/>
        </w:pict>
      </w:r>
    </w:p>
    <w:p w14:paraId="2C04842D" w14:textId="770B5138" w:rsidR="00AA3410" w:rsidRDefault="00000000">
      <w:pPr>
        <w:pStyle w:val="FirstParagraph"/>
      </w:pPr>
      <w:r>
        <w:t>The European Union’s Digital Services Act, passed in 2022 and fully effective in 2024, scaled this logic to the continental level. The DSA requires platforms to assess and mitigate “systemic risks” including the “spread of illegal content” and “negative effects on civic discourse and electoral processes.” The language is broad, the obligations are vague, and the potential penalties are enormous</w:t>
      </w:r>
      <w:r w:rsidR="00CE0D24">
        <w:t>,</w:t>
      </w:r>
      <w:r>
        <w:t xml:space="preserve"> up to 6% of global annual revenue.</w:t>
      </w:r>
    </w:p>
    <w:p w14:paraId="444F7615" w14:textId="77777777" w:rsidR="00AA3410" w:rsidRDefault="00000000">
      <w:pPr>
        <w:pStyle w:val="BodyText"/>
      </w:pPr>
      <w:r>
        <w:t>The DSA does not tell platforms what to remove. It creates an environment in which platforms are incentivized to remove aggressively to avoid regulatory risk. The mechanism is not direct censorship but structural liability: make the consequences of inaction severe enough, and the platforms will do the censorship work themselves, at their own expense, without any need for state enforcement.</w:t>
      </w:r>
    </w:p>
    <w:p w14:paraId="3771E543" w14:textId="77777777" w:rsidR="00AA3410" w:rsidRDefault="00000000">
      <w:pPr>
        <w:pStyle w:val="BodyText"/>
      </w:pPr>
      <w:r>
        <w:t>The Financial Times reported in 2024 that major platforms had increased their content moderation staffing in Europe by 300% since the DSA was passed. They had also expanded automated detection systems to preemptively flag and remove content that might be deemed a systemic risk. The removals were not reviewed by courts. They were not subject to appeal. They were performed by algorithms and contract workers, operating under guidelines designed to minimize regulatory exposure.</w:t>
      </w:r>
    </w:p>
    <w:p w14:paraId="277508D1" w14:textId="77777777" w:rsidR="00AA3410" w:rsidRDefault="00000000">
      <w:pPr>
        <w:pStyle w:val="BodyText"/>
      </w:pPr>
      <w:r>
        <w:t>We have privatized truth. We have outsourced the most consequential decisions about public discourse to corporations whose primary interest is not truth, but liability avoidance. And we have done so through laws that were nominally designed to protect democracy.</w:t>
      </w:r>
    </w:p>
    <w:p w14:paraId="4FE00CB9" w14:textId="77777777" w:rsidR="00AA3410" w:rsidRDefault="00000000">
      <w:r>
        <w:pict w14:anchorId="7AB44622">
          <v:rect id="_x0000_i1080" style="width:0;height:1.5pt" o:hralign="center" o:hrstd="t" o:hr="t"/>
        </w:pict>
      </w:r>
    </w:p>
    <w:p w14:paraId="6154E408" w14:textId="77777777" w:rsidR="00AA3410" w:rsidRDefault="00000000">
      <w:pPr>
        <w:pStyle w:val="FirstParagraph"/>
      </w:pPr>
      <w:r>
        <w:t xml:space="preserve">The privatization of truth extends beyond Europe. In the United States, Section 230 of the Communications Decency Act provided platforms with broad immunity from liability for </w:t>
      </w:r>
      <w:r>
        <w:lastRenderedPageBreak/>
        <w:t>user content. The immunity was intended to encourage platforms to moderate content without fear of being treated as publishers. But the structure of Section 230 produced a different dynamic: platforms moderated aggressively to demonstrate “good faith,” and the standards of good faith were whatever the platforms decided they were.</w:t>
      </w:r>
    </w:p>
    <w:p w14:paraId="10BCE40C" w14:textId="77777777" w:rsidR="00AA3410" w:rsidRDefault="00000000">
      <w:pPr>
        <w:pStyle w:val="BodyText"/>
      </w:pPr>
      <w:r>
        <w:t>Efforts to reform Section 230 have come from both political directions. Conservatives argue that platforms unfairly suppress conservative speech. Progressives argue that platforms do not suppress enough hate speech and disinformation. Both arguments miss the structural point: the problem is not the direction of the bias but the concentration of power. Any system in which a handful of private corporations make unreviewable decisions about what can be said in public is incompatible with democratic governance. The direction of the bias at any given moment is a tactical concern. The concentration of power is a constitutional one.</w:t>
      </w:r>
    </w:p>
    <w:p w14:paraId="39854B5E" w14:textId="77777777" w:rsidR="00AA3410" w:rsidRDefault="00000000">
      <w:pPr>
        <w:pStyle w:val="BodyText"/>
      </w:pPr>
      <w:r>
        <w:t xml:space="preserve">The privatization of truth means that the rules of public discourse are set by corporate policy, not democratic deliberation. When Facebook decides that certain kinds of political advertising are prohibited, it is </w:t>
      </w:r>
      <w:proofErr w:type="gramStart"/>
      <w:r>
        <w:t>making a decision</w:t>
      </w:r>
      <w:proofErr w:type="gramEnd"/>
      <w:r>
        <w:t xml:space="preserve"> about the shape of democratic debate. When Twitter decides to label or remove tweets from world leaders, it is exercising a power that no democratic constitution would grant to a private entity. When YouTube demonetizes content that its algorithms deem insufficiently “advertiser-friendly,” it is shaping the economic incentives that determine what content gets produced.</w:t>
      </w:r>
    </w:p>
    <w:p w14:paraId="49A93907" w14:textId="23130640" w:rsidR="00AA3410" w:rsidRDefault="00000000">
      <w:pPr>
        <w:pStyle w:val="BodyText"/>
      </w:pPr>
      <w:r>
        <w:t>These decisions are not subject to judicial review. They are not subject to legislative oversight. They are made by corporate executives and product managers, accountable only to shareholders. We have privatized the most fundamental function of democratic governance</w:t>
      </w:r>
      <w:r w:rsidR="00CE0D24">
        <w:t>,</w:t>
      </w:r>
      <w:r>
        <w:t xml:space="preserve"> the determination of what speech is permitted</w:t>
      </w:r>
      <w:r w:rsidR="00CE0D24">
        <w:t>,</w:t>
      </w:r>
      <w:r>
        <w:t xml:space="preserve"> and delegated it to entities that have no democratic mandate.</w:t>
      </w:r>
    </w:p>
    <w:p w14:paraId="7BFDA040" w14:textId="77777777" w:rsidR="00AA3410" w:rsidRDefault="00000000">
      <w:r>
        <w:pict w14:anchorId="70F392FD">
          <v:rect id="_x0000_i1081" style="width:0;height:1.5pt" o:hralign="center" o:hrstd="t" o:hr="t"/>
        </w:pict>
      </w:r>
    </w:p>
    <w:p w14:paraId="4BF9A7DE" w14:textId="77777777" w:rsidR="00AA3410" w:rsidRDefault="00000000">
      <w:pPr>
        <w:pStyle w:val="FirstParagraph"/>
      </w:pPr>
      <w:r>
        <w:t>The mechanism of anticipatory obedience creates a spiral that is difficult to escape. As platforms remove more content, users learn that certain topics are not safe to discuss. The chilling effect reduces the diversity of public discourse. As discourse narrows, the platforms’ algorithms have less data to learn from, and their removal decisions become more conservative. The spiral tightens. The range of acceptable speech contracts.</w:t>
      </w:r>
    </w:p>
    <w:p w14:paraId="43A9C9CA" w14:textId="77777777" w:rsidR="00AA3410" w:rsidRDefault="00000000">
      <w:pPr>
        <w:pStyle w:val="BodyText"/>
      </w:pPr>
      <w:r>
        <w:t>The spiral affects different speakers differently. Established media organizations with legal teams can challenge removals. Individual speakers cannot. Political figures with large followings have their content reviewed by human moderators. Ordinary users are filtered by algorithms. The privatization of truth creates a hierarchy of speech rights, determined not by legal principle but by the speaker’s resources and the platform’s risk calculus.</w:t>
      </w:r>
    </w:p>
    <w:p w14:paraId="63AF1190" w14:textId="77777777" w:rsidR="00AA3410" w:rsidRDefault="00000000">
      <w:pPr>
        <w:pStyle w:val="BodyText"/>
      </w:pPr>
      <w:r>
        <w:t xml:space="preserve">A satirical post from a politically influential account may be left up because the platform does not want to provoke a controversy. The same post from a user with fewer followers may be removed automatically, because the algorithm lacks context and the cost of removal is negligible. The system does not apply rules equally. It </w:t>
      </w:r>
      <w:proofErr w:type="gramStart"/>
      <w:r>
        <w:t>applies</w:t>
      </w:r>
      <w:proofErr w:type="gramEnd"/>
      <w:r>
        <w:t xml:space="preserve"> them according to </w:t>
      </w:r>
      <w:r>
        <w:lastRenderedPageBreak/>
        <w:t>the platform’s assessment of risk and reward. And risk and reward, in this context, have nothing to do with the truth or falsehood of the content.</w:t>
      </w:r>
    </w:p>
    <w:p w14:paraId="4E41B095" w14:textId="77777777" w:rsidR="00AA3410" w:rsidRDefault="00000000">
      <w:r>
        <w:pict w14:anchorId="4B5AF1DD">
          <v:rect id="_x0000_i1082" style="width:0;height:1.5pt" o:hralign="center" o:hrstd="t" o:hr="t"/>
        </w:pict>
      </w:r>
    </w:p>
    <w:p w14:paraId="492013DA" w14:textId="77777777" w:rsidR="00AA3410" w:rsidRDefault="00000000">
      <w:pPr>
        <w:pStyle w:val="FirstParagraph"/>
      </w:pPr>
      <w:r>
        <w:t>We must confront an uncomfortable implication: the privatization of truth may be irreversible. Once the infrastructure of public discourse is controlled by private platforms, and once those platforms have been trained through liability laws to over-remove content, the architecture of suppression is embedded in the system. Reversing it would require either:</w:t>
      </w:r>
    </w:p>
    <w:p w14:paraId="6EA67639" w14:textId="77777777" w:rsidR="00AA3410" w:rsidRDefault="00000000">
      <w:pPr>
        <w:pStyle w:val="Compact"/>
        <w:numPr>
          <w:ilvl w:val="0"/>
          <w:numId w:val="3"/>
        </w:numPr>
      </w:pPr>
      <w:r>
        <w:t>Repealing the liability laws, which would be politically difficult because they are popular (who opposes removing hate speech and disinformation?)</w:t>
      </w:r>
    </w:p>
    <w:p w14:paraId="0312555B" w14:textId="77777777" w:rsidR="00AA3410" w:rsidRDefault="00000000">
      <w:pPr>
        <w:pStyle w:val="Compact"/>
        <w:numPr>
          <w:ilvl w:val="0"/>
          <w:numId w:val="3"/>
        </w:numPr>
      </w:pPr>
      <w:r>
        <w:t>Creating public alternatives to private platforms, which would require massive investment and face the network effects that sustain incumbents</w:t>
      </w:r>
    </w:p>
    <w:p w14:paraId="71614638" w14:textId="77777777" w:rsidR="00AA3410" w:rsidRDefault="00000000">
      <w:pPr>
        <w:pStyle w:val="Compact"/>
        <w:numPr>
          <w:ilvl w:val="0"/>
          <w:numId w:val="3"/>
        </w:numPr>
      </w:pPr>
      <w:r>
        <w:t>Regulating platforms as common carriers, which would face fierce corporate opposition and complex legal challenges</w:t>
      </w:r>
    </w:p>
    <w:p w14:paraId="3BCFBB19" w14:textId="77777777" w:rsidR="00AA3410" w:rsidRDefault="00000000">
      <w:pPr>
        <w:pStyle w:val="FirstParagraph"/>
      </w:pPr>
      <w:r>
        <w:t>None of these paths is impossible. All are difficult. And the difficulty is the point: the architecture has been designed, through a combination of law and market structure, to be self-sustaining. The privatization of truth is not a policy choice that can be reversed by a different policy. It is a structural transformation of the conditions under which public discourse occurs.</w:t>
      </w:r>
    </w:p>
    <w:p w14:paraId="2B497617" w14:textId="77777777" w:rsidR="00AA3410" w:rsidRDefault="00000000">
      <w:r>
        <w:pict w14:anchorId="7AFD9229">
          <v:rect id="_x0000_i1083" style="width:0;height:1.5pt" o:hralign="center" o:hrstd="t" o:hr="t"/>
        </w:pict>
      </w:r>
    </w:p>
    <w:p w14:paraId="3C441930" w14:textId="77777777" w:rsidR="00AA3410" w:rsidRDefault="00000000">
      <w:pPr>
        <w:pStyle w:val="FirstParagraph"/>
      </w:pPr>
      <w:r>
        <w:t>The state no longer needs to get its own hands dirty. Through laws that hold platforms liable for every wrong word, we have trained corporations to be our digital bouncers. They delete not because they must, but because they cannot bear the risk of not deleting. The censorship is performed by algorithms, staffed by contractors, justified by terms of service, and insulated from judicial review.</w:t>
      </w:r>
    </w:p>
    <w:p w14:paraId="1B870F32" w14:textId="77777777" w:rsidR="00AA3410" w:rsidRDefault="00000000">
      <w:pPr>
        <w:pStyle w:val="BodyText"/>
      </w:pPr>
      <w:r>
        <w:t>We have privatized truth. And the truth, once privatized, is no longer ours. It belongs to the system that determines what we are allowed to hear. We call it content moderation. We should call it what it is: the outsourcing of democratic authority to corporate power, dressed in the language of safety.</w:t>
      </w:r>
    </w:p>
    <w:p w14:paraId="275EB2F4" w14:textId="551075E6" w:rsidR="00AA3410" w:rsidRDefault="00000000">
      <w:pPr>
        <w:pStyle w:val="Heading1"/>
      </w:pPr>
      <w:bookmarkStart w:id="14" w:name="chapter-8-the-legacy-of-transparency"/>
      <w:bookmarkStart w:id="15" w:name="_Toc232066359"/>
      <w:bookmarkEnd w:id="12"/>
      <w:r>
        <w:t>Chapter 8</w:t>
      </w:r>
      <w:r w:rsidR="00CE0D24">
        <w:t>,</w:t>
      </w:r>
      <w:r>
        <w:t xml:space="preserve"> The Legacy of Transparency</w:t>
      </w:r>
      <w:bookmarkEnd w:id="15"/>
    </w:p>
    <w:p w14:paraId="7704008C" w14:textId="77777777" w:rsidR="00AA3410" w:rsidRDefault="00000000">
      <w:pPr>
        <w:pStyle w:val="BlockText"/>
      </w:pPr>
      <w:r>
        <w:rPr>
          <w:i/>
          <w:iCs/>
        </w:rPr>
        <w:t xml:space="preserve">“The people used to monitor the government. Today, the infrastructure monitors the people. We live in a house of glass where every movement is recorded, while the algorithms that decide our credit, our jobs, or our reputations remain hidden behind walls of proprietary </w:t>
      </w:r>
      <w:proofErr w:type="gramStart"/>
      <w:r>
        <w:rPr>
          <w:i/>
          <w:iCs/>
        </w:rPr>
        <w:t>code.”</w:t>
      </w:r>
      <w:proofErr w:type="gramEnd"/>
    </w:p>
    <w:p w14:paraId="6F95E6C1" w14:textId="77777777" w:rsidR="00AA3410" w:rsidRDefault="00000000">
      <w:r>
        <w:pict w14:anchorId="6CDD17CB">
          <v:rect id="_x0000_i1084" style="width:0;height:1.5pt" o:hralign="center" o:hrstd="t" o:hr="t"/>
        </w:pict>
      </w:r>
    </w:p>
    <w:p w14:paraId="64C26988" w14:textId="77777777" w:rsidR="00AA3410" w:rsidRDefault="00000000">
      <w:pPr>
        <w:pStyle w:val="FirstParagraph"/>
      </w:pPr>
      <w:r>
        <w:lastRenderedPageBreak/>
        <w:t>The democratic idea of transparency has a specific history. It emerged from the Enlightenment belief that power, when hidden, becomes abusive, and that sunlight is the best disinfectant. The principle was institutionalized in freedom of information laws, open court proceedings, public meeting requirements, and a free press whose function was to expose the workings of power to public scrutiny.</w:t>
      </w:r>
    </w:p>
    <w:p w14:paraId="11576425" w14:textId="77777777" w:rsidR="00AA3410" w:rsidRDefault="00000000">
      <w:pPr>
        <w:pStyle w:val="BodyText"/>
      </w:pPr>
      <w:r>
        <w:t xml:space="preserve">The </w:t>
      </w:r>
      <w:proofErr w:type="gramStart"/>
      <w:r>
        <w:t>citizen</w:t>
      </w:r>
      <w:proofErr w:type="gramEnd"/>
      <w:r>
        <w:t xml:space="preserve"> watched the state. That was the arrangement. The state was the object of transparency. The citizen was the subject.</w:t>
      </w:r>
    </w:p>
    <w:p w14:paraId="60A99BD5" w14:textId="359F1324" w:rsidR="00AA3410" w:rsidRDefault="00000000">
      <w:pPr>
        <w:pStyle w:val="BodyText"/>
      </w:pPr>
      <w:r>
        <w:t>We have inverted this arrangement. The citizen is now the object of transparency</w:t>
      </w:r>
      <w:r w:rsidR="00CE0D24">
        <w:t>,</w:t>
      </w:r>
      <w:r>
        <w:t xml:space="preserve"> watched, tracked, analyzed, predicted, and scored</w:t>
      </w:r>
      <w:r w:rsidR="00CE0D24">
        <w:t>,</w:t>
      </w:r>
      <w:r>
        <w:t xml:space="preserve"> while the systems that do the watching are opaque. The corporation and the state, through the infrastructure of digital surveillance, have become the subjects of transparency. They see. We are seen. The inversion is nearly complete, and we have accepted it not because we were coerced, but because the benefits of being seen</w:t>
      </w:r>
      <w:r w:rsidR="00CE0D24">
        <w:t>,</w:t>
      </w:r>
      <w:r>
        <w:t xml:space="preserve"> convenience, personalization, security</w:t>
      </w:r>
      <w:r w:rsidR="00CE0D24">
        <w:t>,</w:t>
      </w:r>
      <w:r>
        <w:t xml:space="preserve"> seemed worth the cost.</w:t>
      </w:r>
    </w:p>
    <w:p w14:paraId="65CC23A7" w14:textId="77777777" w:rsidR="00AA3410" w:rsidRDefault="00000000">
      <w:pPr>
        <w:pStyle w:val="BodyText"/>
      </w:pPr>
      <w:r>
        <w:t>The Legacy of Transparency is the world we inherit when the democratic principle has been inverted without the democratic process having been consulted.</w:t>
      </w:r>
    </w:p>
    <w:p w14:paraId="63809F5F" w14:textId="77777777" w:rsidR="00AA3410" w:rsidRDefault="00000000">
      <w:r>
        <w:pict w14:anchorId="78E6ABF9">
          <v:rect id="_x0000_i1085" style="width:0;height:1.5pt" o:hralign="center" o:hrstd="t" o:hr="t"/>
        </w:pict>
      </w:r>
    </w:p>
    <w:p w14:paraId="586EFA51" w14:textId="77777777" w:rsidR="00AA3410" w:rsidRDefault="00000000">
      <w:pPr>
        <w:pStyle w:val="FirstParagraph"/>
      </w:pPr>
      <w:r>
        <w:t xml:space="preserve">The tools of citizen surveillance are familiar. Smartphones track our location continuously. Browsers record our searches, our reading habits, our purchasing decisions. Payment systems log every transaction. Social media platforms analyze our connections, our emotions, our political leanings. Smart home devices listen </w:t>
      </w:r>
      <w:proofErr w:type="gramStart"/>
      <w:r>
        <w:t>for</w:t>
      </w:r>
      <w:proofErr w:type="gramEnd"/>
      <w:r>
        <w:t xml:space="preserve"> our commands and observe our movements. Traffic cameras record our vehicles. Facial recognition systems identify us in public spaces.</w:t>
      </w:r>
    </w:p>
    <w:p w14:paraId="3485EA77" w14:textId="5DC37C1C" w:rsidR="00AA3410" w:rsidRDefault="00000000">
      <w:pPr>
        <w:pStyle w:val="BodyText"/>
      </w:pPr>
      <w:r>
        <w:t>Each of these systems is justified by a benefit. Location tracking enables navigation and local search. Browser history enables personalized recommendations. Payment data enables fraud detection. Social media analysis enables content curation. Smart home devices enable automation and security. Traffic cameras enable traffic management. Facial recognition enables convenience</w:t>
      </w:r>
      <w:r w:rsidR="00CE0D24">
        <w:t>,</w:t>
      </w:r>
      <w:r>
        <w:t xml:space="preserve"> no need to carry an ID or remember a password.</w:t>
      </w:r>
    </w:p>
    <w:p w14:paraId="1080A66F" w14:textId="77777777" w:rsidR="00AA3410" w:rsidRDefault="00000000">
      <w:pPr>
        <w:pStyle w:val="BodyText"/>
      </w:pPr>
      <w:r>
        <w:t xml:space="preserve">The benefits are real. The surveillance is real. The question is not whether the benefits outweigh the costs. The question is who decides that the trade-off is acceptable. In a democracy, such trade-offs should be subject to public deliberation and legislative choice. Instead, they are made by product managers designing features, corporate lawyers assessing liability, and engineers </w:t>
      </w:r>
      <w:proofErr w:type="gramStart"/>
      <w:r>
        <w:t>optimizing for</w:t>
      </w:r>
      <w:proofErr w:type="gramEnd"/>
      <w:r>
        <w:t xml:space="preserve"> engagement. The trade-offs are not debated. They are implemented.</w:t>
      </w:r>
    </w:p>
    <w:p w14:paraId="327DA394" w14:textId="77777777" w:rsidR="00AA3410" w:rsidRDefault="00000000">
      <w:r>
        <w:pict w14:anchorId="44605895">
          <v:rect id="_x0000_i1086" style="width:0;height:1.5pt" o:hralign="center" o:hrstd="t" o:hr="t"/>
        </w:pict>
      </w:r>
    </w:p>
    <w:p w14:paraId="18F92189" w14:textId="77777777" w:rsidR="00AA3410" w:rsidRDefault="00000000">
      <w:pPr>
        <w:pStyle w:val="FirstParagraph"/>
      </w:pPr>
      <w:r>
        <w:t>The opacity of the surveillance infrastructure is its most anti-democratic feature. We know that we are being watched. We do not know by whom, for what purposes, with what data, or with what consequences.</w:t>
      </w:r>
    </w:p>
    <w:p w14:paraId="28884429" w14:textId="77777777" w:rsidR="00AA3410" w:rsidRDefault="00000000">
      <w:pPr>
        <w:pStyle w:val="BodyText"/>
      </w:pPr>
      <w:r>
        <w:lastRenderedPageBreak/>
        <w:t>Consider the data broker industry. Companies like Acxiom, Oracle Data Cloud, and Experian collect, aggregate, and sell personal data on hundreds of millions of individuals. They obtain data from public records, purchase histories, social media activity, mobile app usage, and thousands of other sources. They combine these data points into comprehensive profiles that include demographic information, purchasing habits, political preferences, health indicators, and predicted behaviors.</w:t>
      </w:r>
    </w:p>
    <w:p w14:paraId="0EABA600" w14:textId="16C37523" w:rsidR="00AA3410" w:rsidRDefault="00000000">
      <w:pPr>
        <w:pStyle w:val="BodyText"/>
      </w:pPr>
      <w:r>
        <w:t>These profiles are sold to marketers, insurers, employers, landlords, and</w:t>
      </w:r>
      <w:r w:rsidR="00CE0D24">
        <w:t>,</w:t>
      </w:r>
      <w:r>
        <w:t xml:space="preserve"> increasingly</w:t>
      </w:r>
      <w:r w:rsidR="00CE0D24">
        <w:t>,</w:t>
      </w:r>
      <w:r>
        <w:t xml:space="preserve"> law enforcement agencies. The subjects of these profiles rarely know they exist. They have no way to access them, correct errors, or opt out. The data broker industry is largely unregulated in the United States. The European Union’s GDPR provides limited rights of access and erasure, but enforcement is inconsistent and the industry’s data flows are deliberately difficult to trace.</w:t>
      </w:r>
    </w:p>
    <w:p w14:paraId="6A0BFDF4" w14:textId="77777777" w:rsidR="00AA3410" w:rsidRDefault="00000000">
      <w:pPr>
        <w:pStyle w:val="BodyText"/>
      </w:pPr>
      <w:r>
        <w:t>The opacity is structural. Data brokers have no incentive to be transparent, because transparency would reveal the scope of their operations and invite regulation. The companies that buy their data have no incentive to disclose their sources, because knowledge of the supply chain would complicate their claims of proprietary insight. And the subjects of the data have no power to demand transparency, because the legal framework that would give them standing has not been built.</w:t>
      </w:r>
    </w:p>
    <w:p w14:paraId="691A5D11" w14:textId="77777777" w:rsidR="00AA3410" w:rsidRDefault="00000000">
      <w:pPr>
        <w:pStyle w:val="BodyText"/>
      </w:pPr>
      <w:r>
        <w:t xml:space="preserve">We live in a house </w:t>
      </w:r>
      <w:proofErr w:type="gramStart"/>
      <w:r>
        <w:t>of</w:t>
      </w:r>
      <w:proofErr w:type="gramEnd"/>
      <w:r>
        <w:t xml:space="preserve"> glass. And we cannot see the walls.</w:t>
      </w:r>
    </w:p>
    <w:p w14:paraId="337156CE" w14:textId="77777777" w:rsidR="00AA3410" w:rsidRDefault="00000000">
      <w:r>
        <w:pict w14:anchorId="3F331FF9">
          <v:rect id="_x0000_i1087" style="width:0;height:1.5pt" o:hralign="center" o:hrstd="t" o:hr="t"/>
        </w:pict>
      </w:r>
    </w:p>
    <w:p w14:paraId="1E1BD975" w14:textId="77777777" w:rsidR="00AA3410" w:rsidRDefault="00000000">
      <w:pPr>
        <w:pStyle w:val="FirstParagraph"/>
      </w:pPr>
      <w:r>
        <w:t>The algorithmic decisions that affect our lives are even more opaque than the data that feeds them. Credit scoring algorithms determine our access to loans, mortgages, and credit cards. Hiring algorithms screen our résumés. Rental algorithms assess our applications. Insurance algorithms set our premiums. Predictive policing algorithms determine the allocation of police resources. Recidivism algorithms influence parole decisions.</w:t>
      </w:r>
    </w:p>
    <w:p w14:paraId="2D720EF5" w14:textId="15B869CF" w:rsidR="00AA3410" w:rsidRDefault="00000000">
      <w:pPr>
        <w:pStyle w:val="BodyText"/>
      </w:pPr>
      <w:r>
        <w:t>These algorithms are proprietary. Their inner workings are protected as trade secrets. The companies that develop them argue that disclosure would allow bad actors to game the system. The argument has some merit</w:t>
      </w:r>
      <w:r w:rsidR="00CE0D24">
        <w:t>,</w:t>
      </w:r>
      <w:r>
        <w:t xml:space="preserve"> if the exact formula for a credit score were public, individuals could manipulate their behavior to achieve a higher score without improving their actual creditworthiness. But the argument also serves as a shield against accountability. When an algorithm produces a discriminatory outcome, the company can argue that the outcome was a product of a complex, proprietary model that cannot be audited without revealing trade secrets.</w:t>
      </w:r>
    </w:p>
    <w:p w14:paraId="0BB4A25A" w14:textId="77777777" w:rsidR="00AA3410" w:rsidRDefault="00000000">
      <w:pPr>
        <w:pStyle w:val="BodyText"/>
      </w:pPr>
      <w:r>
        <w:t>The result is a double standard that undermines the democratic principle of transparency. A human decision-maker who denies a loan or rejects a job application can be asked to explain their reasoning. They can be challenged. They can be held accountable. An algorithm that does the same thing is protected from scrutiny by the legal fiction of proprietary knowledge.</w:t>
      </w:r>
    </w:p>
    <w:p w14:paraId="2BC505E7" w14:textId="00E77030" w:rsidR="00AA3410" w:rsidRDefault="00000000">
      <w:pPr>
        <w:pStyle w:val="BodyText"/>
      </w:pPr>
      <w:r>
        <w:lastRenderedPageBreak/>
        <w:t>The Stanford Law Review documented cases in 2023 where lending algorithms were found to charge higher interest rates to minority borrowers, even after controlling for creditworthiness. The algorithms were not designed to discriminate. They learned discrimination from the data they were trained on</w:t>
      </w:r>
      <w:r w:rsidR="00CE0D24">
        <w:t>,</w:t>
      </w:r>
      <w:r>
        <w:t xml:space="preserve"> historical lending data that reflected decades of systemic bias. But the company could not </w:t>
      </w:r>
      <w:proofErr w:type="gramStart"/>
      <w:r>
        <w:t>be held</w:t>
      </w:r>
      <w:proofErr w:type="gramEnd"/>
      <w:r>
        <w:t xml:space="preserve"> liable for discrimination because the mechanism was opaque, the training data was proprietary, and the algorithm’s decisions were presented as the output of neutral mathematical optimization.</w:t>
      </w:r>
    </w:p>
    <w:p w14:paraId="40803307" w14:textId="77777777" w:rsidR="00AA3410" w:rsidRDefault="00000000">
      <w:pPr>
        <w:pStyle w:val="BodyText"/>
      </w:pPr>
      <w:r>
        <w:t>The algorithm is not neutral. It is not transparent. And it is not accountable. The combination makes it a uniquely anti-democratic instrument of governance.</w:t>
      </w:r>
    </w:p>
    <w:p w14:paraId="113271A8" w14:textId="77777777" w:rsidR="00AA3410" w:rsidRDefault="00000000">
      <w:r>
        <w:pict w14:anchorId="275E771D">
          <v:rect id="_x0000_i1088" style="width:0;height:1.5pt" o:hralign="center" o:hrstd="t" o:hr="t"/>
        </w:pict>
      </w:r>
    </w:p>
    <w:p w14:paraId="573EF2E7" w14:textId="77777777" w:rsidR="00AA3410" w:rsidRDefault="00000000">
      <w:pPr>
        <w:pStyle w:val="FirstParagraph"/>
      </w:pPr>
      <w:r>
        <w:t>The inversion of transparency has a psychological dimension that is less discussed but equally important. When the citizen is constantly watched and the watcher is invisible, the citizen internalizes a posture of suspicion toward themselves. They learn to self-censor, to conform, to avoid behaviors that might trigger algorithmic flags or human scrutiny.</w:t>
      </w:r>
    </w:p>
    <w:p w14:paraId="24F95C97" w14:textId="77777777" w:rsidR="00AA3410" w:rsidRDefault="00000000">
      <w:pPr>
        <w:pStyle w:val="BodyText"/>
      </w:pPr>
      <w:r>
        <w:t xml:space="preserve">This is the panopticon effect, updated for the digital age. The prisoner in Bentham’s design eventually internalized the possibility of surveillance and began to police their own behavior. The digital </w:t>
      </w:r>
      <w:proofErr w:type="gramStart"/>
      <w:r>
        <w:t>citizen does</w:t>
      </w:r>
      <w:proofErr w:type="gramEnd"/>
      <w:r>
        <w:t xml:space="preserve"> the same, not because they are in </w:t>
      </w:r>
      <w:proofErr w:type="gramStart"/>
      <w:r>
        <w:t>a prison</w:t>
      </w:r>
      <w:proofErr w:type="gramEnd"/>
      <w:r>
        <w:t>, but because the architecture of surveillance is pervasive enough that the possibility of being watched is always present.</w:t>
      </w:r>
    </w:p>
    <w:p w14:paraId="0D61CA13" w14:textId="09B9BA66" w:rsidR="00AA3410" w:rsidRDefault="00000000">
      <w:pPr>
        <w:pStyle w:val="BodyText"/>
      </w:pPr>
      <w:r>
        <w:t>A 2022 study by the Pew Research Center found that 72% of American adults had changed their online behavior in response to concerns about surveillance. They had deleted apps, adjusted privacy settings, avoided certain searches, or refrained from posting content they believed might attract unwanted attention. The study did not measure the content that was never created</w:t>
      </w:r>
      <w:r w:rsidR="00CE0D24">
        <w:t>,</w:t>
      </w:r>
      <w:r>
        <w:t xml:space="preserve"> the thoughts that were never expressed, the questions that were never asked, the ideas that were never explored because the individual feared what the algorithm might conclude.</w:t>
      </w:r>
    </w:p>
    <w:p w14:paraId="7B91FDBC" w14:textId="77777777" w:rsidR="00AA3410" w:rsidRDefault="00000000">
      <w:pPr>
        <w:pStyle w:val="BodyText"/>
      </w:pPr>
      <w:r>
        <w:t>This is the deepest cost of the inversion of transparency. Not the data that is collected, but the speech that is never spoken. Not the actions that are tracked, but the actions that are never taken. The chilling effect of pervasive surveillance is invisible because it operates on the domain of what does not happen. We can measure what is suppressed. We cannot measure what was never born.</w:t>
      </w:r>
    </w:p>
    <w:p w14:paraId="2AC01666" w14:textId="77777777" w:rsidR="00AA3410" w:rsidRDefault="00000000">
      <w:r>
        <w:pict w14:anchorId="6E0C5D56">
          <v:rect id="_x0000_i1089" style="width:0;height:1.5pt" o:hralign="center" o:hrstd="t" o:hr="t"/>
        </w:pict>
      </w:r>
    </w:p>
    <w:p w14:paraId="26281FB2" w14:textId="77777777" w:rsidR="00AA3410" w:rsidRDefault="00000000">
      <w:pPr>
        <w:pStyle w:val="FirstParagraph"/>
      </w:pPr>
      <w:r>
        <w:t>The democratic response to the Legacy of Transparency must be a reassertion of the original meaning of the principle. Transparency must apply to power, not to citizens. The watchers must be watched. The algorithms must be auditable. The data brokers must be regulated. The trade-offs between surveillance and convenience must be subject to democratic deliberation, not corporate product decisions.</w:t>
      </w:r>
    </w:p>
    <w:p w14:paraId="6C54C4EE" w14:textId="77777777" w:rsidR="00AA3410" w:rsidRDefault="00000000">
      <w:pPr>
        <w:pStyle w:val="BodyText"/>
      </w:pPr>
      <w:r>
        <w:lastRenderedPageBreak/>
        <w:t>This does not mean the end of surveillance. Some surveillance is necessary for security, for service delivery, for the functioning of complex societies. But the terms of surveillance must be set democratically. The objects of surveillance must be the subjects of transparency, not the other way around.</w:t>
      </w:r>
    </w:p>
    <w:p w14:paraId="0B13D36D" w14:textId="235183A6" w:rsidR="00AA3410" w:rsidRDefault="00000000">
      <w:pPr>
        <w:pStyle w:val="BodyText"/>
      </w:pPr>
      <w:r>
        <w:t xml:space="preserve">The European Union’s Artificial Intelligence Act, passed in 2024, takes a step in this direction by requiring high-risk AI systems to undergo conformity assessments and be subject to human oversight. The law is </w:t>
      </w:r>
      <w:proofErr w:type="gramStart"/>
      <w:r>
        <w:t>imperfect</w:t>
      </w:r>
      <w:r w:rsidR="00CE0D24">
        <w:t>,</w:t>
      </w:r>
      <w:proofErr w:type="gramEnd"/>
      <w:r>
        <w:t xml:space="preserve"> it contains exemptions for law enforcement and national security that create gaping loopholes. But it establishes the principle that algorithmic systems that affect fundamental rights must be transparent and accountable. The principle is the foundation on which a democratic response can be built.</w:t>
      </w:r>
    </w:p>
    <w:p w14:paraId="12A2C4E8" w14:textId="77777777" w:rsidR="00AA3410" w:rsidRDefault="00000000">
      <w:r>
        <w:pict w14:anchorId="6B65A938">
          <v:rect id="_x0000_i1090" style="width:0;height:1.5pt" o:hralign="center" o:hrstd="t" o:hr="t"/>
        </w:pict>
      </w:r>
    </w:p>
    <w:p w14:paraId="0968B6A0" w14:textId="77777777" w:rsidR="00AA3410" w:rsidRDefault="00000000">
      <w:pPr>
        <w:pStyle w:val="FirstParagraph"/>
      </w:pPr>
      <w:r>
        <w:t>We have inherited a world in which the democratic principle of transparency has been inverted. The people watch the people. The algorithms that decide our fates are hidden. The data that feeds them is invisible. The trade-offs that produced this world were never debated.</w:t>
      </w:r>
    </w:p>
    <w:p w14:paraId="1132D066" w14:textId="34176CC6" w:rsidR="00AA3410" w:rsidRDefault="00000000">
      <w:pPr>
        <w:pStyle w:val="BodyText"/>
      </w:pPr>
      <w:r>
        <w:t>The Legacy of Transparency is not a law or a policy. It is a condition</w:t>
      </w:r>
      <w:r w:rsidR="00CE0D24">
        <w:t>,</w:t>
      </w:r>
      <w:r>
        <w:t xml:space="preserve"> the condition of living in a house of glass while the architects work in darkness. Reversing it will require not just new laws but a new political culture: one that demands that power, in all its forms, be as visible as it has made us.</w:t>
      </w:r>
    </w:p>
    <w:p w14:paraId="65719C57" w14:textId="77777777" w:rsidR="00AA3410" w:rsidRDefault="00000000">
      <w:pPr>
        <w:pStyle w:val="BodyText"/>
      </w:pPr>
      <w:r>
        <w:t>That demand must begin now. Because the longer we accept the inversion, the more natural it feels. And the most dangerous legacy of transparency is not the surveillance itself. It is the belief that being watched is simply how the world works.</w:t>
      </w:r>
    </w:p>
    <w:p w14:paraId="528793CA" w14:textId="0D32C2FC" w:rsidR="00AA3410" w:rsidRDefault="00000000">
      <w:pPr>
        <w:pStyle w:val="Heading1"/>
      </w:pPr>
      <w:bookmarkStart w:id="16" w:name="chapter-9-algorithmic-empathy"/>
      <w:bookmarkStart w:id="17" w:name="_Toc232066360"/>
      <w:bookmarkEnd w:id="14"/>
      <w:r>
        <w:t>Chapter 9</w:t>
      </w:r>
      <w:r w:rsidR="00CE0D24">
        <w:t>,</w:t>
      </w:r>
      <w:r>
        <w:t xml:space="preserve"> Algorithmic Empathy</w:t>
      </w:r>
      <w:bookmarkEnd w:id="17"/>
    </w:p>
    <w:p w14:paraId="363D9296" w14:textId="77777777" w:rsidR="00AA3410" w:rsidRDefault="00000000">
      <w:pPr>
        <w:pStyle w:val="BlockText"/>
      </w:pPr>
      <w:r>
        <w:rPr>
          <w:i/>
          <w:iCs/>
        </w:rPr>
        <w:t xml:space="preserve">“The system doesn’t need to imprison you if it knows how to soothe you. Through tailored content, we are kept in a cloud of affirmation and gentle distraction. Anyone who might get angry is given a cat video or a personalized discount. It is the gentlest form of oppression: they don’t take our voice, but our reason to raise </w:t>
      </w:r>
      <w:proofErr w:type="gramStart"/>
      <w:r>
        <w:rPr>
          <w:i/>
          <w:iCs/>
        </w:rPr>
        <w:t>it.”</w:t>
      </w:r>
      <w:proofErr w:type="gramEnd"/>
    </w:p>
    <w:p w14:paraId="732D550A" w14:textId="77777777" w:rsidR="00AA3410" w:rsidRDefault="00000000">
      <w:r>
        <w:pict w14:anchorId="3619C8A6">
          <v:rect id="_x0000_i1091" style="width:0;height:1.5pt" o:hralign="center" o:hrstd="t" o:hr="t"/>
        </w:pict>
      </w:r>
    </w:p>
    <w:p w14:paraId="2D244497" w14:textId="77777777" w:rsidR="00AA3410" w:rsidRDefault="00000000">
      <w:pPr>
        <w:pStyle w:val="FirstParagraph"/>
      </w:pPr>
      <w:r>
        <w:t>The saddest word in the vocabulary of control is “soothe.”</w:t>
      </w:r>
    </w:p>
    <w:p w14:paraId="63681451" w14:textId="0F7A4C54" w:rsidR="00AA3410" w:rsidRDefault="00000000">
      <w:pPr>
        <w:pStyle w:val="BodyText"/>
      </w:pPr>
      <w:r>
        <w:t>We imagine oppression as violence, as coercion, as overt displays of force. We prepare ourselves to resist the jackboot. We do not prepare ourselves to resist the comforting algorithm</w:t>
      </w:r>
      <w:r w:rsidR="00CE0D24">
        <w:t>,</w:t>
      </w:r>
      <w:r>
        <w:t xml:space="preserve"> the feed that knows exactly what will make us feel better, the notification that arrives precisely when we are most vulnerable, the recommendation that gently steers us away from the thought that might lead to action.</w:t>
      </w:r>
    </w:p>
    <w:p w14:paraId="2AE061DC" w14:textId="5C06342A" w:rsidR="00AA3410" w:rsidRDefault="00000000">
      <w:pPr>
        <w:pStyle w:val="BodyText"/>
      </w:pPr>
      <w:r>
        <w:lastRenderedPageBreak/>
        <w:t>Algorithmic empathy is not empathy in any genuine sense. It is the simulation of understanding for the purpose of preemption. The system does not care about your emotional state. It cares about your behavioral trajectory</w:t>
      </w:r>
      <w:r w:rsidR="00CE0D24">
        <w:t>,</w:t>
      </w:r>
      <w:r>
        <w:t xml:space="preserve"> and specifically, whether that trajectory is heading toward resistance. If the data suggests you are becoming angry, anxious, or politically activated, the system intervenes. Not with force. With comfort. A soothing video. A personalized discount. A reminder of something you were looking forward to. A small, targeted dose of </w:t>
      </w:r>
      <w:proofErr w:type="gramStart"/>
      <w:r>
        <w:t>dopamine that</w:t>
      </w:r>
      <w:proofErr w:type="gramEnd"/>
      <w:r>
        <w:t xml:space="preserve"> shifts your attention away from the source of your discontent and back into the warm embrace of the feed.</w:t>
      </w:r>
    </w:p>
    <w:p w14:paraId="7D17071D" w14:textId="77777777" w:rsidR="00AA3410" w:rsidRDefault="00000000">
      <w:pPr>
        <w:pStyle w:val="BodyText"/>
      </w:pPr>
      <w:r>
        <w:t>This is the gentlest form of oppression. It does not silence you. It makes you not want to speak. It does not prevent you from acting. It dissolves the emotional energy that action requires. It removes, not your voice, but your reason to raise it.</w:t>
      </w:r>
    </w:p>
    <w:p w14:paraId="7778EDB3" w14:textId="77777777" w:rsidR="00AA3410" w:rsidRDefault="00000000">
      <w:r>
        <w:pict w14:anchorId="16335329">
          <v:rect id="_x0000_i1092" style="width:0;height:1.5pt" o:hralign="center" o:hrstd="t" o:hr="t"/>
        </w:pict>
      </w:r>
    </w:p>
    <w:p w14:paraId="7543EA21" w14:textId="6C32B9D1" w:rsidR="00AA3410" w:rsidRDefault="00000000">
      <w:pPr>
        <w:pStyle w:val="FirstParagraph"/>
      </w:pPr>
      <w:r>
        <w:t>The technology of emotional manipulation has advanced far beyond what was possible in the era of mass media. Television could reach millions with a single message, but it could not adapt that message to the individual viewer. Digital platforms can. They know your emotional state</w:t>
      </w:r>
      <w:r w:rsidR="00CE0D24">
        <w:t>,</w:t>
      </w:r>
      <w:r>
        <w:t xml:space="preserve"> or at least, they know the behavioral proxies for your emotional state: what you search for when you are sad, what you watch when you are anxious, what you buy when you are bored, what you post when you are angry.</w:t>
      </w:r>
    </w:p>
    <w:p w14:paraId="4979E8CD" w14:textId="7A895CB3" w:rsidR="00AA3410" w:rsidRDefault="00000000">
      <w:pPr>
        <w:pStyle w:val="BodyText"/>
      </w:pPr>
      <w:r>
        <w:t>The Facebook emotional contagion study of 2012, in which researchers manipulated the news feeds of nearly 700,000 users to test whether emotional states could be transferred through content, demonstrated the principle in crude form. The study was controversial</w:t>
      </w:r>
      <w:r w:rsidR="00CE0D24">
        <w:t>,</w:t>
      </w:r>
      <w:r>
        <w:t xml:space="preserve"> it was conducted without informed consent, and it revealed that emotional manipulation was not only possible but routinely practiced. Facebook’s response was revealing: the study was just research, but the emotional manipulation was not an exception. It was the product.</w:t>
      </w:r>
    </w:p>
    <w:p w14:paraId="64E4E134" w14:textId="23571B2F" w:rsidR="00AA3410" w:rsidRDefault="00000000">
      <w:pPr>
        <w:pStyle w:val="BodyText"/>
      </w:pPr>
      <w:r>
        <w:t xml:space="preserve">Every platform that </w:t>
      </w:r>
      <w:proofErr w:type="gramStart"/>
      <w:r>
        <w:t>optimizes for</w:t>
      </w:r>
      <w:proofErr w:type="gramEnd"/>
      <w:r>
        <w:t xml:space="preserve"> engagement is in the business of emotional manipulation. Engagement is not a neutral metric. It is a measure of how effectively the platform captures and holds your attention. And attention is most effectively captured by content that triggers an emotional response</w:t>
      </w:r>
      <w:r w:rsidR="00CE0D24">
        <w:t>,</w:t>
      </w:r>
      <w:r>
        <w:t xml:space="preserve"> surprise, outrage, fear, desire, nostalgia, hope. The algorithm learns which emotions work best for you, and it serves </w:t>
      </w:r>
      <w:proofErr w:type="gramStart"/>
      <w:r>
        <w:t>you</w:t>
      </w:r>
      <w:proofErr w:type="gramEnd"/>
      <w:r>
        <w:t xml:space="preserve"> content calibrated to produce those emotions.</w:t>
      </w:r>
    </w:p>
    <w:p w14:paraId="3BA074D6" w14:textId="22595549" w:rsidR="00AA3410" w:rsidRDefault="00000000">
      <w:pPr>
        <w:pStyle w:val="BodyText"/>
      </w:pPr>
      <w:r>
        <w:t xml:space="preserve">The result is not censorship. It is something more subtle: the gradual shaping of your emotional landscape by a system that profits from your emotional responses. You are not forced to feel anything. You are gently guided toward the feelings that the platform has learned will keep </w:t>
      </w:r>
      <w:proofErr w:type="gramStart"/>
      <w:r>
        <w:t>you</w:t>
      </w:r>
      <w:proofErr w:type="gramEnd"/>
      <w:r>
        <w:t xml:space="preserve"> scrolling. And if those feelings happen to be the ones that inhibit political action</w:t>
      </w:r>
      <w:r w:rsidR="00CE0D24">
        <w:t>,</w:t>
      </w:r>
      <w:r>
        <w:t xml:space="preserve"> contentment, distraction, mild amusement</w:t>
      </w:r>
      <w:r w:rsidR="00CE0D24">
        <w:t>,</w:t>
      </w:r>
      <w:r>
        <w:t xml:space="preserve"> then the platform has achieved, without any explicit intent, what authoritarian states have always sought: a pacified population.</w:t>
      </w:r>
    </w:p>
    <w:p w14:paraId="15AF13A1" w14:textId="77777777" w:rsidR="00AA3410" w:rsidRDefault="00000000">
      <w:r>
        <w:pict w14:anchorId="4A0A10FA">
          <v:rect id="_x0000_i1093" style="width:0;height:1.5pt" o:hralign="center" o:hrstd="t" o:hr="t"/>
        </w:pict>
      </w:r>
    </w:p>
    <w:p w14:paraId="7890D1D0" w14:textId="77777777" w:rsidR="00AA3410" w:rsidRDefault="00000000">
      <w:pPr>
        <w:pStyle w:val="FirstParagraph"/>
      </w:pPr>
      <w:r>
        <w:lastRenderedPageBreak/>
        <w:t>The Cambridge Analytica scandal of 2018 revealed one dimension of algorithmic empathy: the use of psychological profiling to target political advertising at individuals who were emotionally receptive to specific messages. The company harvested data from millions of Facebook profiles, built psychological profiles based on the content users had liked, and delivered tailored political ads designed to exploit their emotional vulnerabilities.</w:t>
      </w:r>
    </w:p>
    <w:p w14:paraId="66CE1FF5" w14:textId="4BC33D9A" w:rsidR="00AA3410" w:rsidRDefault="00000000">
      <w:pPr>
        <w:pStyle w:val="BodyText"/>
      </w:pPr>
      <w:r>
        <w:t>The scandal was understood as a breach of privacy</w:t>
      </w:r>
      <w:r w:rsidR="00CE0D24">
        <w:t>,</w:t>
      </w:r>
      <w:r>
        <w:t xml:space="preserve"> and it was. But the deeper lesson was less discussed: the infrastructure of emotional profiling exists, is commercially available, and can be deployed for political purposes. The same technology that Netflix uses to recommend movies can be used to suppress voter turnout, inflame ethnic tensions, or pacify political opposition. </w:t>
      </w:r>
      <w:proofErr w:type="gramStart"/>
      <w:r>
        <w:t>The technology</w:t>
      </w:r>
      <w:proofErr w:type="gramEnd"/>
      <w:r>
        <w:t xml:space="preserve"> does not discriminate between commerce and politics. It only optimizes for the objective it is given.</w:t>
      </w:r>
    </w:p>
    <w:p w14:paraId="0CACDC8A" w14:textId="49CABC17" w:rsidR="00AA3410" w:rsidRDefault="00000000">
      <w:pPr>
        <w:pStyle w:val="BodyText"/>
      </w:pPr>
      <w:r>
        <w:t>Cambridge Analytica was a relatively primitive application of algorithmic empathy. It targeted broad demographic segments with pre-designed messages. The next generation of technology is more precise. Real-time emotional measurement</w:t>
      </w:r>
      <w:r w:rsidR="00CE0D24">
        <w:t>,</w:t>
      </w:r>
      <w:r>
        <w:t xml:space="preserve"> using facial expression analysis, voice tone analysis, biometric data from wearables, and linguistic analysis of social media posts</w:t>
      </w:r>
      <w:r w:rsidR="00CE0D24">
        <w:t>,</w:t>
      </w:r>
      <w:r>
        <w:t xml:space="preserve"> allows platforms to adjust their content in response to the user’s current emotional state. The system does not need to predict how you will feel tomorrow. It can see how you feel right </w:t>
      </w:r>
      <w:proofErr w:type="gramStart"/>
      <w:r>
        <w:t>now, and</w:t>
      </w:r>
      <w:proofErr w:type="gramEnd"/>
      <w:r>
        <w:t xml:space="preserve"> respond accordingly.</w:t>
      </w:r>
    </w:p>
    <w:p w14:paraId="5E954823" w14:textId="3B8C6FFC" w:rsidR="00AA3410" w:rsidRDefault="00000000">
      <w:pPr>
        <w:pStyle w:val="BodyText"/>
      </w:pPr>
      <w:r>
        <w:t>A 2024 study from the MIT Media Lab demonstrated a system that could detect emotional states from typing patterns alone</w:t>
      </w:r>
      <w:r w:rsidR="00CE0D24">
        <w:t>,</w:t>
      </w:r>
      <w:r>
        <w:t xml:space="preserve"> the speed, rhythm, and pressure of keystrokes correlated with emotional valence and arousal. The system could tell, within seconds, whether the user was anxious, angry, sad, or content. The implications for algorithmic content curation are obvious: a platform that knows you are anxious can serve you </w:t>
      </w:r>
      <w:proofErr w:type="gramStart"/>
      <w:r>
        <w:t>calming</w:t>
      </w:r>
      <w:proofErr w:type="gramEnd"/>
      <w:r>
        <w:t xml:space="preserve"> content. A platform that knows you are angry can serve you distracting content. A platform that knows you are politically activated can serve you content that saps your motivation to act.</w:t>
      </w:r>
    </w:p>
    <w:p w14:paraId="1FFD54C9" w14:textId="77777777" w:rsidR="00AA3410" w:rsidRDefault="00000000">
      <w:pPr>
        <w:pStyle w:val="BodyText"/>
      </w:pPr>
      <w:r>
        <w:t>The study was presented as a potential tool for mental health support. The technology is neutral. The application is not.</w:t>
      </w:r>
    </w:p>
    <w:p w14:paraId="54AA7657" w14:textId="77777777" w:rsidR="00AA3410" w:rsidRDefault="00000000">
      <w:r>
        <w:pict w14:anchorId="7F3A32CA">
          <v:rect id="_x0000_i1094" style="width:0;height:1.5pt" o:hralign="center" o:hrstd="t" o:hr="t"/>
        </w:pict>
      </w:r>
    </w:p>
    <w:p w14:paraId="2A8AC0D9" w14:textId="0FDA6576" w:rsidR="00AA3410" w:rsidRDefault="00000000">
      <w:pPr>
        <w:pStyle w:val="FirstParagraph"/>
      </w:pPr>
      <w:r>
        <w:t>The concept of “preemptive pacification” describes the mechanism through which algorithmic empathy functions as a tool of social control. The system identifies potential sources of unrest</w:t>
      </w:r>
      <w:r w:rsidR="00CE0D24">
        <w:t>,</w:t>
      </w:r>
      <w:r>
        <w:t xml:space="preserve"> not at the level of individuals, but at the level of emotional and informational patterns</w:t>
      </w:r>
      <w:r w:rsidR="00CE0D24">
        <w:t>,</w:t>
      </w:r>
      <w:r>
        <w:t xml:space="preserve"> and intervenes before they can crystallize into collective action.</w:t>
      </w:r>
    </w:p>
    <w:p w14:paraId="2815051F" w14:textId="77777777" w:rsidR="00AA3410" w:rsidRDefault="00000000">
      <w:pPr>
        <w:pStyle w:val="BodyText"/>
      </w:pPr>
      <w:r>
        <w:t xml:space="preserve">Consider a city where housing costs have risen dramatically, and residents are beginning to organize around demands for rent control. The platform’s algorithms detect an increase in emotionally charged content about housing in that geographic area. The system does not suppress the content. Instead, it adjusts the feed for the affected population: more content about local entertainment, more personalized discounts at nearby businesses, more positive news about the city’s development. The algorithm is not instructed to pacify. It is </w:t>
      </w:r>
      <w:r>
        <w:lastRenderedPageBreak/>
        <w:t>instructed to optimize for engagement. And engagement, in a population that is becoming politically activated, is best maintained by reducing the emotional intensity of the content they see.</w:t>
      </w:r>
    </w:p>
    <w:p w14:paraId="49724A42" w14:textId="77777777" w:rsidR="00AA3410" w:rsidRDefault="00000000">
      <w:pPr>
        <w:pStyle w:val="BodyText"/>
      </w:pPr>
      <w:r>
        <w:t>The effect is a dampening of political energy. The content that would fuel collective action is not removed. It is simply surrounded by content that makes it less salient. The algorithm does not silence. It saturates.</w:t>
      </w:r>
    </w:p>
    <w:p w14:paraId="40979134" w14:textId="77777777" w:rsidR="00AA3410" w:rsidRDefault="00000000">
      <w:pPr>
        <w:pStyle w:val="BodyText"/>
      </w:pPr>
      <w:r>
        <w:t>This is not a conspiracy. No one in the platform’s leadership decided to suppress housing activism. The effect emerged from the interaction of the engagement optimization algorithm with the emotional data of the user population. The system was designed to maximize attention. The suppression of political energy was a side effect. But side effects, when they are systematic and predictable, become structural features regardless of intent.</w:t>
      </w:r>
    </w:p>
    <w:p w14:paraId="11AA5FD2" w14:textId="77777777" w:rsidR="00AA3410" w:rsidRDefault="00000000">
      <w:r>
        <w:pict w14:anchorId="76BB65C4">
          <v:rect id="_x0000_i1095" style="width:0;height:1.5pt" o:hralign="center" o:hrstd="t" o:hr="t"/>
        </w:pict>
      </w:r>
    </w:p>
    <w:p w14:paraId="502AAC4B" w14:textId="77777777" w:rsidR="00AA3410" w:rsidRDefault="00000000">
      <w:pPr>
        <w:pStyle w:val="FirstParagraph"/>
      </w:pPr>
      <w:r>
        <w:t xml:space="preserve">The seduction of algorithmic empathy is that it feels good. The platform that knows when you are sad and shows you something uplifting is not experienced as a repressive apparatus. It is experienced as a caring companion. The discount that arrives when you are frustrated with your financial situation feels like a gift. The cat video that interrupts your spiral of political despair feels like </w:t>
      </w:r>
      <w:proofErr w:type="gramStart"/>
      <w:r>
        <w:t>a kindness</w:t>
      </w:r>
      <w:proofErr w:type="gramEnd"/>
      <w:r>
        <w:t>.</w:t>
      </w:r>
    </w:p>
    <w:p w14:paraId="10208B25" w14:textId="77777777" w:rsidR="00AA3410" w:rsidRDefault="00000000">
      <w:pPr>
        <w:pStyle w:val="BodyText"/>
      </w:pPr>
      <w:r>
        <w:t xml:space="preserve">This is the genius of the system: it makes you grateful for the pacification. You do not resent the algorithm for distracting you from injustice. You appreciate it for making you feel better. </w:t>
      </w:r>
      <w:proofErr w:type="gramStart"/>
      <w:r>
        <w:t>The oppression</w:t>
      </w:r>
      <w:proofErr w:type="gramEnd"/>
      <w:r>
        <w:t xml:space="preserve"> is not invisibly imposed. It is visibly delivered, and you thank the delivery service.</w:t>
      </w:r>
    </w:p>
    <w:p w14:paraId="4B86D25F" w14:textId="0AF2082A" w:rsidR="00AA3410" w:rsidRDefault="00000000">
      <w:pPr>
        <w:pStyle w:val="BodyText"/>
      </w:pPr>
      <w:r>
        <w:t xml:space="preserve">The philosopher Herbert Marcuse, writing in 1964, described a condition he called “repressive </w:t>
      </w:r>
      <w:proofErr w:type="spellStart"/>
      <w:r>
        <w:t>desublimation</w:t>
      </w:r>
      <w:proofErr w:type="spellEnd"/>
      <w:r>
        <w:t>”</w:t>
      </w:r>
      <w:r w:rsidR="00CE0D24">
        <w:t>,</w:t>
      </w:r>
      <w:r>
        <w:t xml:space="preserve"> the process by which advanced industrial societies satisfy enough immediate desires to make the deeper desire for freedom seem unnecessary. Algorithmic empathy is repressive </w:t>
      </w:r>
      <w:proofErr w:type="spellStart"/>
      <w:r>
        <w:t>desublimation</w:t>
      </w:r>
      <w:proofErr w:type="spellEnd"/>
      <w:r>
        <w:t xml:space="preserve"> perfected for the digital age. It does not deny you pleasure. It floods you with precisely calibrated, individually targeted, emotionally optimized micro-pleasures that make the demand for something more fundamental</w:t>
      </w:r>
      <w:r w:rsidR="00CE0D24">
        <w:t>,</w:t>
      </w:r>
      <w:r>
        <w:t xml:space="preserve"> autonomy, dignity, justice</w:t>
      </w:r>
      <w:r w:rsidR="00CE0D24">
        <w:t>,</w:t>
      </w:r>
      <w:r>
        <w:t xml:space="preserve"> feel abstract and ungraspable.</w:t>
      </w:r>
    </w:p>
    <w:p w14:paraId="0E416EBE" w14:textId="2CD01B1C" w:rsidR="00AA3410" w:rsidRDefault="00000000">
      <w:pPr>
        <w:pStyle w:val="BodyText"/>
      </w:pPr>
      <w:r>
        <w:t>The system does not need to imprison you if it knows how to soothe you. And it knows how to soothe you better than you know how to soothe yourself, because it has been studying you</w:t>
      </w:r>
      <w:r w:rsidR="00CE0D24">
        <w:t>,</w:t>
      </w:r>
      <w:r>
        <w:t xml:space="preserve"> your patterns, your vulnerabilities, your triggers</w:t>
      </w:r>
      <w:r w:rsidR="00CE0D24">
        <w:t>,</w:t>
      </w:r>
      <w:r>
        <w:t xml:space="preserve"> with an attention that no human has ever had the patience to sustain.</w:t>
      </w:r>
    </w:p>
    <w:p w14:paraId="7F421588" w14:textId="77777777" w:rsidR="00AA3410" w:rsidRDefault="00000000">
      <w:r>
        <w:pict w14:anchorId="0E3C101C">
          <v:rect id="_x0000_i1096" style="width:0;height:1.5pt" o:hralign="center" o:hrstd="t" o:hr="t"/>
        </w:pict>
      </w:r>
    </w:p>
    <w:p w14:paraId="2541108C" w14:textId="55E1FA59" w:rsidR="00AA3410" w:rsidRDefault="00000000">
      <w:pPr>
        <w:pStyle w:val="FirstParagraph"/>
      </w:pPr>
      <w:r>
        <w:t>Is resistance possible against a system that pacifies through pleasure rather than pain? The question is not theoretical. If the mechanism of control is emotional gratification rather than physical coercion, then traditional forms of resistance</w:t>
      </w:r>
      <w:r w:rsidR="00CE0D24">
        <w:t>,</w:t>
      </w:r>
      <w:r>
        <w:t xml:space="preserve"> protest, refusal, </w:t>
      </w:r>
      <w:proofErr w:type="gramStart"/>
      <w:r>
        <w:t>confrontation</w:t>
      </w:r>
      <w:r w:rsidR="00CE0D24">
        <w:t>,</w:t>
      </w:r>
      <w:proofErr w:type="gramEnd"/>
      <w:r>
        <w:t xml:space="preserve"> may be ineffective. How do you protest being given what you want?</w:t>
      </w:r>
    </w:p>
    <w:p w14:paraId="4C24945D" w14:textId="77777777" w:rsidR="00AA3410" w:rsidRDefault="00000000">
      <w:pPr>
        <w:pStyle w:val="BodyText"/>
      </w:pPr>
      <w:r>
        <w:lastRenderedPageBreak/>
        <w:t>The answer must be found at the level of awareness. The first act of resistance against algorithmic empathy is recognizing it as a mechanism of control, not as a service of care. The soothing is not kindness. It is the preemption of anger that might become action. The discount is not generosity. It is the purchase of your inattention. The cat video is not relief. It is the anesthetic administered before the surgery on your capacity for collective action.</w:t>
      </w:r>
    </w:p>
    <w:p w14:paraId="325C94E5" w14:textId="205A27CC" w:rsidR="00AA3410" w:rsidRDefault="00000000">
      <w:pPr>
        <w:pStyle w:val="BodyText"/>
      </w:pPr>
      <w:r>
        <w:t>Recognition is necessary but not sufficient. The system does not require your ignorance. It requires only your continued participation. You can understand exactly what is happening and still find yourself scrolling, clicking, consuming</w:t>
      </w:r>
      <w:r w:rsidR="00CE0D24">
        <w:t>,</w:t>
      </w:r>
      <w:r>
        <w:t xml:space="preserve"> because the mechanism operates at the level of emotion, not cognition. Knowing that the algorithm is manipulating you does not immunize you against </w:t>
      </w:r>
      <w:proofErr w:type="gramStart"/>
      <w:r>
        <w:t>the manipulation</w:t>
      </w:r>
      <w:proofErr w:type="gramEnd"/>
      <w:r>
        <w:t>. The pull is pre-cognitive. The response happens before thought can intervene.</w:t>
      </w:r>
    </w:p>
    <w:p w14:paraId="24C8D841" w14:textId="6E52BB84" w:rsidR="00AA3410" w:rsidRDefault="00000000">
      <w:pPr>
        <w:pStyle w:val="BodyText"/>
      </w:pPr>
      <w:r>
        <w:t>This is why resistance cannot be individual. Breaking the grip of algorithmic empathy requires collective structures</w:t>
      </w:r>
      <w:r w:rsidR="00CE0D24">
        <w:t>,</w:t>
      </w:r>
      <w:r>
        <w:t xml:space="preserve"> shared spaces not optimized by engagement metrics, relationships not mediated by platforms, conversations not shaped by the feed. It requires the deliberate construction of zones where the algorithm does not reach. Not digital detox as lifestyle choice, but digital separation as political practice. The creation of </w:t>
      </w:r>
      <w:proofErr w:type="gramStart"/>
      <w:r>
        <w:t>spaces</w:t>
      </w:r>
      <w:proofErr w:type="gramEnd"/>
      <w:r w:rsidR="00CE0D24">
        <w:t>,</w:t>
      </w:r>
      <w:r>
        <w:t xml:space="preserve"> physical and digital</w:t>
      </w:r>
      <w:r w:rsidR="00CE0D24">
        <w:t>,</w:t>
      </w:r>
      <w:r>
        <w:t xml:space="preserve"> where we are not soothed, where we can sit with our anger, our frustration, our desire for something better, without the system intervening to make us feel okay about things that are not okay.</w:t>
      </w:r>
    </w:p>
    <w:p w14:paraId="481CFEE5" w14:textId="0717A040" w:rsidR="00AA3410" w:rsidRDefault="00000000">
      <w:pPr>
        <w:pStyle w:val="BodyText"/>
      </w:pPr>
      <w:r>
        <w:t>The system does not need to imprison you. But you can choose to step outside the walls. Not into suffering, but into the clarity that the soothing was designed to obscure. The anger you feel about injustice is not a bug to be smoothed away. It is the signal that something is wrong. And the algorithm that silences that signal is not your friend. It is the gentlest oppressor the world has ever known</w:t>
      </w:r>
      <w:r w:rsidR="00CE0D24">
        <w:t>,</w:t>
      </w:r>
      <w:r>
        <w:t xml:space="preserve"> and the most difficult to resist, because it has learned to wear the face of care.</w:t>
      </w:r>
    </w:p>
    <w:p w14:paraId="1B6B6365" w14:textId="2593A01B" w:rsidR="00AA3410" w:rsidRDefault="00000000">
      <w:pPr>
        <w:pStyle w:val="Heading1"/>
      </w:pPr>
      <w:bookmarkStart w:id="18" w:name="chapter-10-technological-serfdom"/>
      <w:bookmarkStart w:id="19" w:name="_Toc232066361"/>
      <w:bookmarkEnd w:id="16"/>
      <w:r>
        <w:t>Chapter 10</w:t>
      </w:r>
      <w:r w:rsidR="00CE0D24">
        <w:t>,</w:t>
      </w:r>
      <w:r>
        <w:t xml:space="preserve"> Technological Serfdom</w:t>
      </w:r>
      <w:bookmarkEnd w:id="19"/>
    </w:p>
    <w:p w14:paraId="01D0E91F" w14:textId="77777777" w:rsidR="00AA3410" w:rsidRDefault="00000000">
      <w:pPr>
        <w:pStyle w:val="BlockText"/>
      </w:pPr>
      <w:r>
        <w:rPr>
          <w:i/>
          <w:iCs/>
        </w:rPr>
        <w:t>“Without the ‘Red Profile,’ there is no bank account, no doctor’s appointment, and no electricity. We have transformed the internet from a tool of freedom into a condition for existence. Democracy died when we accepted that access to our fundamental rights depends on a login window that can be deactivated at any time.”</w:t>
      </w:r>
    </w:p>
    <w:p w14:paraId="468BEC0E" w14:textId="77777777" w:rsidR="00AA3410" w:rsidRDefault="00000000">
      <w:r>
        <w:pict w14:anchorId="3142B80C">
          <v:rect id="_x0000_i1097" style="width:0;height:1.5pt" o:hralign="center" o:hrstd="t" o:hr="t"/>
        </w:pict>
      </w:r>
    </w:p>
    <w:p w14:paraId="00EBABDC" w14:textId="77777777" w:rsidR="00AA3410" w:rsidRDefault="00000000">
      <w:pPr>
        <w:pStyle w:val="FirstParagraph"/>
      </w:pPr>
      <w:r>
        <w:t>We need to recover the original meaning of the word “serfdom.” A serf, in medieval Europe, was not a slave. A serf could own property, marry, and enter contracts. A serf could not, however, leave the land to which they were bound. The serf’s existence was conditional: they had rights, but those rights were attached to their location and their lord, not to their personhood.</w:t>
      </w:r>
    </w:p>
    <w:p w14:paraId="6C2CC813" w14:textId="4B13FF3E" w:rsidR="00AA3410" w:rsidRDefault="00000000">
      <w:pPr>
        <w:pStyle w:val="BodyText"/>
      </w:pPr>
      <w:r>
        <w:lastRenderedPageBreak/>
        <w:t>Technological serfdom is the re-emergence of this condition in digital form. You are not a slave. You can speak, move, transact</w:t>
      </w:r>
      <w:proofErr w:type="gramStart"/>
      <w:r>
        <w:t>, associate</w:t>
      </w:r>
      <w:proofErr w:type="gramEnd"/>
      <w:r>
        <w:t>. But your ability to do any of these things is now conditional on your digital identity</w:t>
      </w:r>
      <w:r w:rsidR="00CE0D24">
        <w:t>,</w:t>
      </w:r>
      <w:r>
        <w:t xml:space="preserve"> a profile that can be modified, suspended, or revoked by entities you do not control. You are bound </w:t>
      </w:r>
      <w:proofErr w:type="gramStart"/>
      <w:r>
        <w:t>to</w:t>
      </w:r>
      <w:proofErr w:type="gramEnd"/>
      <w:r>
        <w:t xml:space="preserve"> the platform, not by law, but by necessity.</w:t>
      </w:r>
    </w:p>
    <w:p w14:paraId="0D0460BE" w14:textId="04BF4D49" w:rsidR="00AA3410" w:rsidRDefault="00000000">
      <w:pPr>
        <w:pStyle w:val="BodyText"/>
      </w:pPr>
      <w:r>
        <w:t>The internet was once a tool of freedom. It is now a condition for existence. And the transition from tool to condition</w:t>
      </w:r>
      <w:r w:rsidR="00CE0D24">
        <w:t>,</w:t>
      </w:r>
      <w:r>
        <w:t xml:space="preserve"> from something we used to something we depend on</w:t>
      </w:r>
      <w:r w:rsidR="00CE0D24">
        <w:t>,</w:t>
      </w:r>
      <w:r>
        <w:t xml:space="preserve"> is the defining transformation of the digital age.</w:t>
      </w:r>
    </w:p>
    <w:p w14:paraId="7BFFFDF6" w14:textId="77777777" w:rsidR="00AA3410" w:rsidRDefault="00000000">
      <w:r>
        <w:pict w14:anchorId="679B6ED6">
          <v:rect id="_x0000_i1098" style="width:0;height:1.5pt" o:hralign="center" o:hrstd="t" o:hr="t"/>
        </w:pict>
      </w:r>
    </w:p>
    <w:p w14:paraId="26BEB543" w14:textId="77777777" w:rsidR="00AA3410" w:rsidRDefault="00000000">
      <w:pPr>
        <w:pStyle w:val="FirstParagraph"/>
      </w:pPr>
      <w:r>
        <w:t>Let us enumerate the services that now require digital authentication in most developed societies:</w:t>
      </w:r>
    </w:p>
    <w:p w14:paraId="7D3C9E95" w14:textId="77777777" w:rsidR="00AA3410" w:rsidRDefault="00000000">
      <w:pPr>
        <w:pStyle w:val="Compact"/>
        <w:numPr>
          <w:ilvl w:val="0"/>
          <w:numId w:val="4"/>
        </w:numPr>
      </w:pPr>
      <w:r>
        <w:rPr>
          <w:b/>
          <w:bCs/>
        </w:rPr>
        <w:t>Banking and payments.</w:t>
      </w:r>
      <w:r>
        <w:t xml:space="preserve"> Without an online banking account, you cannot receive wages, pay bills, or transfer money. Most banks are digital-first or digital-only. Physical branches are closing. The unbanked are increasingly excluded from economic participation.</w:t>
      </w:r>
    </w:p>
    <w:p w14:paraId="199CB2C4" w14:textId="77777777" w:rsidR="00AA3410" w:rsidRDefault="00000000">
      <w:pPr>
        <w:pStyle w:val="Compact"/>
        <w:numPr>
          <w:ilvl w:val="0"/>
          <w:numId w:val="4"/>
        </w:numPr>
      </w:pPr>
      <w:r>
        <w:rPr>
          <w:b/>
          <w:bCs/>
        </w:rPr>
        <w:t>Healthcare.</w:t>
      </w:r>
      <w:r>
        <w:t xml:space="preserve"> Appointment booking, prescription refills, test results, and medical records are accessed through patient portals. Many practices no longer accept phone calls for routine matters.</w:t>
      </w:r>
    </w:p>
    <w:p w14:paraId="2B82CDC4" w14:textId="77777777" w:rsidR="00AA3410" w:rsidRDefault="00000000">
      <w:pPr>
        <w:pStyle w:val="Compact"/>
        <w:numPr>
          <w:ilvl w:val="0"/>
          <w:numId w:val="4"/>
        </w:numPr>
      </w:pPr>
      <w:r>
        <w:rPr>
          <w:b/>
          <w:bCs/>
        </w:rPr>
        <w:t>Government services.</w:t>
      </w:r>
      <w:r>
        <w:t xml:space="preserve"> Tax filing, benefit applications, license renewals, passport applications, and voter registration are </w:t>
      </w:r>
      <w:proofErr w:type="gramStart"/>
      <w:r>
        <w:t>increasingly</w:t>
      </w:r>
      <w:proofErr w:type="gramEnd"/>
      <w:r>
        <w:t xml:space="preserve"> online-only.</w:t>
      </w:r>
    </w:p>
    <w:p w14:paraId="541C9365" w14:textId="77777777" w:rsidR="00AA3410" w:rsidRDefault="00000000">
      <w:pPr>
        <w:pStyle w:val="Compact"/>
        <w:numPr>
          <w:ilvl w:val="0"/>
          <w:numId w:val="4"/>
        </w:numPr>
      </w:pPr>
      <w:r>
        <w:rPr>
          <w:b/>
          <w:bCs/>
        </w:rPr>
        <w:t>Employment.</w:t>
      </w:r>
      <w:r>
        <w:t xml:space="preserve"> Job applications, payroll, benefits enrollment, and professional networking are conducted through digital platforms. Many employers require access to a smartphone or computer for basic employment functions.</w:t>
      </w:r>
    </w:p>
    <w:p w14:paraId="674F768F" w14:textId="77777777" w:rsidR="00AA3410" w:rsidRDefault="00000000">
      <w:pPr>
        <w:pStyle w:val="Compact"/>
        <w:numPr>
          <w:ilvl w:val="0"/>
          <w:numId w:val="4"/>
        </w:numPr>
      </w:pPr>
      <w:r>
        <w:rPr>
          <w:b/>
          <w:bCs/>
        </w:rPr>
        <w:t>Education.</w:t>
      </w:r>
      <w:r>
        <w:t xml:space="preserve"> Course registration, assignments, grades, and communication with instructors are conducted through learning management systems. Homework is submitted online.</w:t>
      </w:r>
    </w:p>
    <w:p w14:paraId="6E84493A" w14:textId="77777777" w:rsidR="00AA3410" w:rsidRDefault="00000000">
      <w:pPr>
        <w:pStyle w:val="Compact"/>
        <w:numPr>
          <w:ilvl w:val="0"/>
          <w:numId w:val="4"/>
        </w:numPr>
      </w:pPr>
      <w:r>
        <w:rPr>
          <w:b/>
          <w:bCs/>
        </w:rPr>
        <w:t>Transportation.</w:t>
      </w:r>
      <w:r>
        <w:t xml:space="preserve"> Ride-sharing, train tickets, flight bookings, and even some public transit systems require digital payment or authentication. Cash is increasingly not accepted.</w:t>
      </w:r>
    </w:p>
    <w:p w14:paraId="63FA2AE2" w14:textId="77777777" w:rsidR="00AA3410" w:rsidRDefault="00000000">
      <w:pPr>
        <w:pStyle w:val="Compact"/>
        <w:numPr>
          <w:ilvl w:val="0"/>
          <w:numId w:val="4"/>
        </w:numPr>
      </w:pPr>
      <w:r>
        <w:rPr>
          <w:b/>
          <w:bCs/>
        </w:rPr>
        <w:t>Housing.</w:t>
      </w:r>
      <w:r>
        <w:t xml:space="preserve"> Apartment listings, rental applications, credit checks, and lease signing are conducted through online platforms.</w:t>
      </w:r>
    </w:p>
    <w:p w14:paraId="0F4C00D6" w14:textId="77777777" w:rsidR="00AA3410" w:rsidRDefault="00000000">
      <w:pPr>
        <w:pStyle w:val="Compact"/>
        <w:numPr>
          <w:ilvl w:val="0"/>
          <w:numId w:val="4"/>
        </w:numPr>
      </w:pPr>
      <w:r>
        <w:rPr>
          <w:b/>
          <w:bCs/>
        </w:rPr>
        <w:t>Social participation.</w:t>
      </w:r>
      <w:r>
        <w:t xml:space="preserve"> Invitations, events, group coordination, and community organizing are organized through social media and messaging apps. To be offline is to be socially invisible.</w:t>
      </w:r>
    </w:p>
    <w:p w14:paraId="71C8D852" w14:textId="77777777" w:rsidR="00AA3410" w:rsidRDefault="00000000">
      <w:pPr>
        <w:pStyle w:val="FirstParagraph"/>
      </w:pPr>
      <w:r>
        <w:t>Each of these dependencies is individually justified by efficiency, convenience, or necessity. Collectively, they create a condition in which the ability to participate in society requires a persistent, verifiable digital identity.</w:t>
      </w:r>
    </w:p>
    <w:p w14:paraId="411FC60A" w14:textId="77777777" w:rsidR="00AA3410" w:rsidRDefault="00000000">
      <w:pPr>
        <w:pStyle w:val="BodyText"/>
      </w:pPr>
      <w:r>
        <w:t xml:space="preserve">The </w:t>
      </w:r>
      <w:proofErr w:type="gramStart"/>
      <w:r>
        <w:t>serf</w:t>
      </w:r>
      <w:proofErr w:type="gramEnd"/>
      <w:r>
        <w:t xml:space="preserve"> could not leave the land. The digital citizen cannot leave the platform.</w:t>
      </w:r>
    </w:p>
    <w:p w14:paraId="7AFD3809" w14:textId="77777777" w:rsidR="00AA3410" w:rsidRDefault="00000000">
      <w:r>
        <w:lastRenderedPageBreak/>
        <w:pict w14:anchorId="50F7F6B6">
          <v:rect id="_x0000_i1099" style="width:0;height:1.5pt" o:hralign="center" o:hrstd="t" o:hr="t"/>
        </w:pict>
      </w:r>
    </w:p>
    <w:p w14:paraId="5F5B9945" w14:textId="77777777" w:rsidR="00AA3410" w:rsidRDefault="00000000">
      <w:pPr>
        <w:pStyle w:val="FirstParagraph"/>
      </w:pPr>
      <w:r>
        <w:t>The condition of technological serfdom becomes visible only when access to digital identity is interrupted. The experience is instructive.</w:t>
      </w:r>
    </w:p>
    <w:p w14:paraId="5813CA66" w14:textId="77777777" w:rsidR="00AA3410" w:rsidRDefault="00000000">
      <w:pPr>
        <w:pStyle w:val="BodyText"/>
      </w:pPr>
      <w:r>
        <w:t>A 2023 report from the Electronic Frontier Foundation documented cases of individuals whose access to essential services was disrupted by account suspensions, authentication failures, or platform policy changes. A woman in California lost access to her bank account after her phone number changed and she could not complete the two-factor authentication process. The bank required a code sent to the old number. She could not update her number without logging in. She could not log in without the code. The circular dependency took three months and a lawsuit to resolve.</w:t>
      </w:r>
    </w:p>
    <w:p w14:paraId="0A489F32" w14:textId="77777777" w:rsidR="00AA3410" w:rsidRDefault="00000000">
      <w:pPr>
        <w:pStyle w:val="BodyText"/>
      </w:pPr>
      <w:r>
        <w:t>A man in the United Kingdom was locked out of his government services account after the authentication system flagged his login as suspicious. He could not access his tax records, his benefits information, or his driver’s license status. The appeals process took six weeks. During that time, he missed a benefit recertification deadline and lost his housing assistance.</w:t>
      </w:r>
    </w:p>
    <w:p w14:paraId="1F100979" w14:textId="608017DB" w:rsidR="00AA3410" w:rsidRDefault="00000000">
      <w:pPr>
        <w:pStyle w:val="BodyText"/>
      </w:pPr>
      <w:r>
        <w:t xml:space="preserve">A teenager in Germany was suspended from WhatsApp after her school required the app for class communication. The suspension was triggered by an automated content moderation </w:t>
      </w:r>
      <w:proofErr w:type="gramStart"/>
      <w:r>
        <w:t>flag</w:t>
      </w:r>
      <w:r w:rsidR="00CE0D24">
        <w:t>,</w:t>
      </w:r>
      <w:proofErr w:type="gramEnd"/>
      <w:r>
        <w:t xml:space="preserve"> a meme she had shared was classified as hate speech. The school would not provide alternative communication channels. She could not participate in class for two weeks.</w:t>
      </w:r>
    </w:p>
    <w:p w14:paraId="4548254C" w14:textId="42AD7130" w:rsidR="00AA3410" w:rsidRDefault="00000000">
      <w:pPr>
        <w:pStyle w:val="BodyText"/>
      </w:pPr>
      <w:r>
        <w:t xml:space="preserve">These are not cases of intentional oppression. They are cases of systemic </w:t>
      </w:r>
      <w:proofErr w:type="gramStart"/>
      <w:r>
        <w:t>fragility</w:t>
      </w:r>
      <w:r w:rsidR="00CE0D24">
        <w:t>,</w:t>
      </w:r>
      <w:proofErr w:type="gramEnd"/>
      <w:r>
        <w:t xml:space="preserve"> the predictable failure of systems designed for convenience rather than resilience. But the consequence is the same: individuals whose access to essential services depends on systems that can fail, or be interrupted, without recourse.</w:t>
      </w:r>
    </w:p>
    <w:p w14:paraId="7BCBB33E" w14:textId="77777777" w:rsidR="00AA3410" w:rsidRDefault="00000000">
      <w:r>
        <w:pict w14:anchorId="53C07E54">
          <v:rect id="_x0000_i1100" style="width:0;height:1.5pt" o:hralign="center" o:hrstd="t" o:hr="t"/>
        </w:pict>
      </w:r>
    </w:p>
    <w:p w14:paraId="50A83B2C" w14:textId="2320107F" w:rsidR="00AA3410" w:rsidRDefault="00000000">
      <w:pPr>
        <w:pStyle w:val="FirstParagraph"/>
      </w:pPr>
      <w:r>
        <w:t>The concept of “digital necessity” has no legal recognition in most jurisdictions. There is no right to a bank account, no right to a smartphone, no right to an internet connection</w:t>
      </w:r>
      <w:r w:rsidR="00CE0D24">
        <w:t>,</w:t>
      </w:r>
      <w:r>
        <w:t xml:space="preserve"> </w:t>
      </w:r>
      <w:proofErr w:type="gramStart"/>
      <w:r>
        <w:t>despite the fact that</w:t>
      </w:r>
      <w:proofErr w:type="gramEnd"/>
      <w:r>
        <w:t xml:space="preserve"> these are now prerequisites for participation in society. The gap between formal rights and practical access is the space in which technological serfdom operates.</w:t>
      </w:r>
    </w:p>
    <w:p w14:paraId="60F2E551" w14:textId="55AF1DC7" w:rsidR="00AA3410" w:rsidRDefault="00000000">
      <w:pPr>
        <w:pStyle w:val="BodyText"/>
      </w:pPr>
      <w:r>
        <w:t>Consider the right to vote. In the United States, voter ID laws have been controversial precisely because they create a condition in which the right to vote depends on the ability to obtain a specific form of identification. The debate has been about government-issued IDs. The next debate will be about digital identity: if voting moves online</w:t>
      </w:r>
      <w:r w:rsidR="00CE0D24">
        <w:t>,</w:t>
      </w:r>
      <w:r>
        <w:t xml:space="preserve"> as it has in Estonia, Switzerland, and parts of Canada</w:t>
      </w:r>
      <w:r w:rsidR="00CE0D24">
        <w:t>,</w:t>
      </w:r>
      <w:r>
        <w:t xml:space="preserve"> then the right to vote will depend on the ability to authenticate through a digital identity system. And digital identity systems can fail, be revoked, or be denied.</w:t>
      </w:r>
    </w:p>
    <w:p w14:paraId="61544890" w14:textId="77777777" w:rsidR="00AA3410" w:rsidRDefault="00000000">
      <w:pPr>
        <w:pStyle w:val="BodyText"/>
      </w:pPr>
      <w:r>
        <w:lastRenderedPageBreak/>
        <w:t>The same logic applies to every right that requires access to digital infrastructure. The right to healthcare is hollow if you cannot book an appointment through the portal. The right to work is hollow if you cannot receive your wages through a digital payment system. The right to free expression is hollow if the only platforms through which you can reach an audience are controlled by corporations that can remove you at will.</w:t>
      </w:r>
    </w:p>
    <w:p w14:paraId="7970AAFA" w14:textId="01B36302" w:rsidR="00AA3410" w:rsidRDefault="00000000">
      <w:pPr>
        <w:pStyle w:val="BodyText"/>
      </w:pPr>
      <w:r>
        <w:t>Formal rights are not enough when the exercise of those rights requires access to privately controlled infrastructure. And privately controlled infrastructure, unlike public accommodation, is not subject to the same guarantees of equal access. A platform can refuse service. An algorithm can deny authentication. A system can fail. And when it does, the right disappears</w:t>
      </w:r>
      <w:r w:rsidR="00CE0D24">
        <w:t>,</w:t>
      </w:r>
      <w:r>
        <w:t xml:space="preserve"> not in law, but in practice.</w:t>
      </w:r>
    </w:p>
    <w:p w14:paraId="725C43E2" w14:textId="77777777" w:rsidR="00AA3410" w:rsidRDefault="00000000">
      <w:r>
        <w:pict w14:anchorId="1ABB5108">
          <v:rect id="_x0000_i1101" style="width:0;height:1.5pt" o:hralign="center" o:hrstd="t" o:hr="t"/>
        </w:pict>
      </w:r>
    </w:p>
    <w:p w14:paraId="58A53A19" w14:textId="77777777" w:rsidR="00AA3410" w:rsidRDefault="00000000">
      <w:pPr>
        <w:pStyle w:val="FirstParagraph"/>
      </w:pPr>
      <w:r>
        <w:t>The question of permanence is central to the condition of technological serfdom. A right that can be revoked is not a right. It is a privilege. And digital access, in the current architecture, is always revocable.</w:t>
      </w:r>
    </w:p>
    <w:p w14:paraId="55B2BACE" w14:textId="77777777" w:rsidR="00AA3410" w:rsidRDefault="00000000">
      <w:pPr>
        <w:pStyle w:val="BodyText"/>
      </w:pPr>
      <w:r>
        <w:t>Platforms change their terms of service. Governments change their authentication requirements. Systems fail or are decommissioned. The architecture of digital identity is not stable. It is a moving platform on which we have built our lives.</w:t>
      </w:r>
    </w:p>
    <w:p w14:paraId="44B555FD" w14:textId="77777777" w:rsidR="00AA3410" w:rsidRDefault="00000000">
      <w:pPr>
        <w:pStyle w:val="BodyText"/>
      </w:pPr>
      <w:r>
        <w:t>Consider the case of Google Reader. In 2013, Google shut down its RSS reader service, used by millions of people to follow news, blogs, and publications. Users lost access to their reading histories, their subscriptions, their curated information flows. The service was free. There was no contract. Google was within its rights to shut it down. But the shutdown revealed something important: dependence on a free service is dependence nonetheless. The service may be free to use. It is not free to lose.</w:t>
      </w:r>
    </w:p>
    <w:p w14:paraId="7BB0ACFD" w14:textId="77777777" w:rsidR="00AA3410" w:rsidRDefault="00000000">
      <w:pPr>
        <w:pStyle w:val="BodyText"/>
      </w:pPr>
      <w:r>
        <w:t>The same dynamic applies to every digital service we depend on. Google could decide tomorrow to deprecate Gmail. Facebook could delete inactive accounts. Apple could change its authentication requirements. The government could update its digital identity system. Each of these changes would be within the entity’s rights. Each would disrupt the lives of millions of people who have built their existence on the assumption of continuity.</w:t>
      </w:r>
    </w:p>
    <w:p w14:paraId="43E95D32" w14:textId="77777777" w:rsidR="00AA3410" w:rsidRDefault="00000000">
      <w:pPr>
        <w:pStyle w:val="BodyText"/>
      </w:pPr>
      <w:r>
        <w:t>Technological serfdom is not, primarily, a condition of malice. It is a condition of dependence. The lords of the digital manor do not need to be cruel. They only need to be unreliable. And unreliability, in complex systems, is the only certainty.</w:t>
      </w:r>
    </w:p>
    <w:p w14:paraId="6AA92798" w14:textId="77777777" w:rsidR="00AA3410" w:rsidRDefault="00000000">
      <w:r>
        <w:pict w14:anchorId="1F2064B1">
          <v:rect id="_x0000_i1102" style="width:0;height:1.5pt" o:hralign="center" o:hrstd="t" o:hr="t"/>
        </w:pict>
      </w:r>
    </w:p>
    <w:p w14:paraId="7660E9A7" w14:textId="3E42C9FB" w:rsidR="00AA3410" w:rsidRDefault="00000000">
      <w:pPr>
        <w:pStyle w:val="FirstParagraph"/>
      </w:pPr>
      <w:r>
        <w:t>The response to technological serfdom cannot be a return to a pre-digital world. That world no longer exists, and the benefits of digital infrastructure</w:t>
      </w:r>
      <w:r w:rsidR="00CE0D24">
        <w:t>,</w:t>
      </w:r>
      <w:r>
        <w:t xml:space="preserve"> access to information, communication across distance, efficiency of service delivery</w:t>
      </w:r>
      <w:r w:rsidR="00CE0D24">
        <w:t>,</w:t>
      </w:r>
      <w:r>
        <w:t xml:space="preserve"> are real. The response must be the establishment of digital rights that match the reality of digital necessity.</w:t>
      </w:r>
    </w:p>
    <w:p w14:paraId="7EF09A09" w14:textId="77777777" w:rsidR="00AA3410" w:rsidRDefault="00000000">
      <w:pPr>
        <w:pStyle w:val="BodyText"/>
      </w:pPr>
      <w:r>
        <w:t>A digital bill of rights for the twenty-first century would include:</w:t>
      </w:r>
    </w:p>
    <w:p w14:paraId="6F523A89" w14:textId="77777777" w:rsidR="00AA3410" w:rsidRDefault="00000000">
      <w:pPr>
        <w:pStyle w:val="Compact"/>
        <w:numPr>
          <w:ilvl w:val="0"/>
          <w:numId w:val="5"/>
        </w:numPr>
      </w:pPr>
      <w:r>
        <w:rPr>
          <w:b/>
          <w:bCs/>
        </w:rPr>
        <w:lastRenderedPageBreak/>
        <w:t>The right to a persistent, portable digital identity</w:t>
      </w:r>
      <w:r>
        <w:t xml:space="preserve"> that is not dependent on any single platform or provider.</w:t>
      </w:r>
    </w:p>
    <w:p w14:paraId="409C8FEF" w14:textId="1F35A2A2" w:rsidR="00AA3410" w:rsidRDefault="00000000">
      <w:pPr>
        <w:pStyle w:val="Compact"/>
        <w:numPr>
          <w:ilvl w:val="0"/>
          <w:numId w:val="5"/>
        </w:numPr>
      </w:pPr>
      <w:r>
        <w:rPr>
          <w:b/>
          <w:bCs/>
        </w:rPr>
        <w:t>The right to access essential services through non-digital channels</w:t>
      </w:r>
      <w:r w:rsidR="00CE0D24">
        <w:t>,</w:t>
      </w:r>
      <w:r>
        <w:t xml:space="preserve"> a right to opt out of the digital infrastructure without losing access to healthcare, banking, or government services.</w:t>
      </w:r>
    </w:p>
    <w:p w14:paraId="514A8888" w14:textId="6F8AC775" w:rsidR="00AA3410" w:rsidRDefault="00000000">
      <w:pPr>
        <w:pStyle w:val="Compact"/>
        <w:numPr>
          <w:ilvl w:val="0"/>
          <w:numId w:val="5"/>
        </w:numPr>
      </w:pPr>
      <w:r>
        <w:rPr>
          <w:b/>
          <w:bCs/>
        </w:rPr>
        <w:t>The right to data portability and interoperability</w:t>
      </w:r>
      <w:r w:rsidR="00CE0D24">
        <w:t>,</w:t>
      </w:r>
      <w:r>
        <w:t xml:space="preserve"> the ability to move your data, identity, and relationships from one platform to another without loss.</w:t>
      </w:r>
    </w:p>
    <w:p w14:paraId="3364B8E7" w14:textId="7C53FAE6" w:rsidR="00AA3410" w:rsidRDefault="00000000">
      <w:pPr>
        <w:pStyle w:val="Compact"/>
        <w:numPr>
          <w:ilvl w:val="0"/>
          <w:numId w:val="5"/>
        </w:numPr>
      </w:pPr>
      <w:r>
        <w:rPr>
          <w:b/>
          <w:bCs/>
        </w:rPr>
        <w:t>The right to algorithmic transparency</w:t>
      </w:r>
      <w:r w:rsidR="00CE0D24">
        <w:t>,</w:t>
      </w:r>
      <w:r>
        <w:t xml:space="preserve"> the right to know how decisions that affect your access to services are made.</w:t>
      </w:r>
    </w:p>
    <w:p w14:paraId="3A16342F" w14:textId="291ADA18" w:rsidR="00AA3410" w:rsidRDefault="00000000">
      <w:pPr>
        <w:pStyle w:val="Compact"/>
        <w:numPr>
          <w:ilvl w:val="0"/>
          <w:numId w:val="5"/>
        </w:numPr>
      </w:pPr>
      <w:r>
        <w:rPr>
          <w:b/>
          <w:bCs/>
        </w:rPr>
        <w:t>The right to appeal</w:t>
      </w:r>
      <w:r w:rsidR="00CE0D24">
        <w:t>,</w:t>
      </w:r>
      <w:r>
        <w:t xml:space="preserve"> the right to human review of automated decisions that deny access to essential services.</w:t>
      </w:r>
    </w:p>
    <w:p w14:paraId="00DCC6BF" w14:textId="1AA831D4" w:rsidR="00AA3410" w:rsidRDefault="00000000">
      <w:pPr>
        <w:pStyle w:val="Compact"/>
        <w:numPr>
          <w:ilvl w:val="0"/>
          <w:numId w:val="5"/>
        </w:numPr>
      </w:pPr>
      <w:r>
        <w:rPr>
          <w:b/>
          <w:bCs/>
        </w:rPr>
        <w:t>The right to be offline</w:t>
      </w:r>
      <w:r w:rsidR="00CE0D24">
        <w:t>,</w:t>
      </w:r>
      <w:r>
        <w:t xml:space="preserve"> the right to exist in society without the requirement of persistent digital participation.</w:t>
      </w:r>
    </w:p>
    <w:p w14:paraId="30C12E6E" w14:textId="77777777" w:rsidR="00AA3410" w:rsidRDefault="00000000">
      <w:pPr>
        <w:pStyle w:val="FirstParagraph"/>
      </w:pPr>
      <w:r>
        <w:t>These rights do not exist in most legal systems. They must be created. And they must be created before the architecture of dependence becomes so entrenched that it cannot be reformed.</w:t>
      </w:r>
    </w:p>
    <w:p w14:paraId="7E1F0FC5" w14:textId="77777777" w:rsidR="00AA3410" w:rsidRDefault="00000000">
      <w:r>
        <w:pict w14:anchorId="38C3AA66">
          <v:rect id="_x0000_i1103" style="width:0;height:1.5pt" o:hralign="center" o:hrstd="t" o:hr="t"/>
        </w:pict>
      </w:r>
    </w:p>
    <w:p w14:paraId="08ACEDCC" w14:textId="411B78DD" w:rsidR="00AA3410" w:rsidRDefault="00000000">
      <w:pPr>
        <w:pStyle w:val="FirstParagraph"/>
      </w:pPr>
      <w:r>
        <w:t>Democracy died when we accepted that access to our fundamental rights depends on a login window that can be deactivated at any time. It died not with a bang, but with a default</w:t>
      </w:r>
      <w:r w:rsidR="00CE0D24">
        <w:t>,</w:t>
      </w:r>
      <w:r>
        <w:t xml:space="preserve"> the quiet assumption that of course you have a smartphone, of course you have an email address, of course you have a social media account, of course you can authenticate, of course you have the profile.</w:t>
      </w:r>
    </w:p>
    <w:p w14:paraId="6D2B524B" w14:textId="3A849B65" w:rsidR="00AA3410" w:rsidRDefault="00000000">
      <w:pPr>
        <w:pStyle w:val="BodyText"/>
      </w:pPr>
      <w:r>
        <w:t>Not everyone does. And the gap between those who have the profile and those who do not is not a temporary inconvenience. It is a new form of stratification</w:t>
      </w:r>
      <w:r w:rsidR="00CE0D24">
        <w:t>,</w:t>
      </w:r>
      <w:r>
        <w:t xml:space="preserve"> a digital class system that maps onto existing inequalities and deepens them.</w:t>
      </w:r>
    </w:p>
    <w:p w14:paraId="32010760" w14:textId="77777777" w:rsidR="00AA3410" w:rsidRDefault="00000000">
      <w:pPr>
        <w:pStyle w:val="BodyText"/>
      </w:pPr>
      <w:r>
        <w:t>The serfs of the digital age are not those who are tracked. They are those who cannot choose not to be tracked. They are not those who use the platforms. They are those who cannot survive outside them. And they are not a minority. They are all of us, bound to the land of the login, dependent on the goodwill of lords we did not choose and cannot hold accountable.</w:t>
      </w:r>
    </w:p>
    <w:p w14:paraId="6C84B8BA" w14:textId="77777777" w:rsidR="00AA3410" w:rsidRDefault="00000000">
      <w:pPr>
        <w:pStyle w:val="BodyText"/>
      </w:pPr>
      <w:r>
        <w:t>The internet was once a tool of freedom. It has become a condition of existence. And the first step toward freedom is recognizing that the condition is not natural. It was built. And what was built can be rebuilt differently.</w:t>
      </w:r>
    </w:p>
    <w:p w14:paraId="753EC964" w14:textId="77777777" w:rsidR="00CE0D24" w:rsidRDefault="00CE0D24">
      <w:pPr>
        <w:pStyle w:val="BodyText"/>
      </w:pPr>
    </w:p>
    <w:p w14:paraId="41C9DEE9" w14:textId="77777777" w:rsidR="00CE0D24" w:rsidRDefault="00CE0D24">
      <w:pPr>
        <w:pStyle w:val="BodyText"/>
      </w:pPr>
    </w:p>
    <w:p w14:paraId="258BAB1B" w14:textId="77777777" w:rsidR="00CE0D24" w:rsidRDefault="00CE0D24">
      <w:pPr>
        <w:pStyle w:val="BodyText"/>
      </w:pPr>
    </w:p>
    <w:p w14:paraId="6164B0E6" w14:textId="77777777" w:rsidR="00CE0D24" w:rsidRDefault="00CE0D24">
      <w:pPr>
        <w:pStyle w:val="BodyText"/>
      </w:pPr>
    </w:p>
    <w:p w14:paraId="3AAFA305" w14:textId="1782E620" w:rsidR="00AA3410" w:rsidRDefault="00000000">
      <w:pPr>
        <w:pStyle w:val="Heading1"/>
      </w:pPr>
      <w:bookmarkStart w:id="20" w:name="chapter-11-the-flight-into-darkness"/>
      <w:bookmarkStart w:id="21" w:name="_Toc232066362"/>
      <w:bookmarkEnd w:id="18"/>
      <w:r>
        <w:lastRenderedPageBreak/>
        <w:t>Chapter 11</w:t>
      </w:r>
      <w:r w:rsidR="00CE0D24">
        <w:t>,</w:t>
      </w:r>
      <w:r>
        <w:t xml:space="preserve"> The Flight into Darkness</w:t>
      </w:r>
      <w:bookmarkEnd w:id="21"/>
    </w:p>
    <w:p w14:paraId="7F0DBC92" w14:textId="77777777" w:rsidR="00AA3410" w:rsidRDefault="00000000">
      <w:pPr>
        <w:pStyle w:val="BlockText"/>
      </w:pPr>
      <w:r>
        <w:rPr>
          <w:i/>
          <w:iCs/>
        </w:rPr>
        <w:t>“Anyone not carrying a smartphone today is considered suspicious. Total connectivity has declared anonymity a crime. In forests and cellars, the last shadows of the old world meet, but the net never sleeps. Those who do not transmit send the loudest signal of rebellion.”</w:t>
      </w:r>
    </w:p>
    <w:p w14:paraId="4D08315D" w14:textId="77777777" w:rsidR="00AA3410" w:rsidRDefault="00000000">
      <w:r>
        <w:pict w14:anchorId="456CEB90">
          <v:rect id="_x0000_i1104" style="width:0;height:1.5pt" o:hralign="center" o:hrstd="t" o:hr="t"/>
        </w:pict>
      </w:r>
    </w:p>
    <w:p w14:paraId="4E5A8E3B" w14:textId="77777777" w:rsidR="00AA3410" w:rsidRDefault="00000000">
      <w:pPr>
        <w:pStyle w:val="FirstParagraph"/>
      </w:pPr>
      <w:r>
        <w:t>Let us consider the act of not carrying a smartphone.</w:t>
      </w:r>
    </w:p>
    <w:p w14:paraId="030F5849" w14:textId="77777777" w:rsidR="00AA3410" w:rsidRDefault="00000000">
      <w:pPr>
        <w:pStyle w:val="BodyText"/>
      </w:pPr>
      <w:r>
        <w:t>It is a simple decision, on its face. You leave the house without the device. You walk to the store, or sit in a park, or meet a friend, without the possibility of being reached, tracked, or recorded. For the duration of your absence, you are invisible to the network.</w:t>
      </w:r>
    </w:p>
    <w:p w14:paraId="7EBA9CBE" w14:textId="408665D4" w:rsidR="00AA3410" w:rsidRDefault="00000000">
      <w:pPr>
        <w:pStyle w:val="BodyText"/>
      </w:pPr>
      <w:r>
        <w:t>This act, once unremarkable, is now a statement. Not carrying a smartphone in a society of total connectivity is no longer a neutral choice. It is a deviation that demands explanation. Why don’t you have a phone? What are you hiding? Why are you making yourself unavailable? The questions are asked with genuine confusion</w:t>
      </w:r>
      <w:r w:rsidR="00CE0D24">
        <w:t>,</w:t>
      </w:r>
      <w:r>
        <w:t xml:space="preserve"> because the assumption has become universal.</w:t>
      </w:r>
    </w:p>
    <w:p w14:paraId="581C1604" w14:textId="77777777" w:rsidR="00AA3410" w:rsidRDefault="00000000">
      <w:pPr>
        <w:pStyle w:val="BodyText"/>
      </w:pPr>
      <w:r>
        <w:t>And when the act of being offline requires justification, the condition of total connectivity has become totalitarian. Not in the sense of state coercion, but in the sense of social normalization: the absence of the device has been defined as deviance.</w:t>
      </w:r>
    </w:p>
    <w:p w14:paraId="48858513" w14:textId="77777777" w:rsidR="00AA3410" w:rsidRDefault="00000000">
      <w:pPr>
        <w:pStyle w:val="BodyText"/>
      </w:pPr>
      <w:r>
        <w:t>This chapter is about the spaces that remain outside the network, and the forces that are closing them.</w:t>
      </w:r>
    </w:p>
    <w:p w14:paraId="454EF9C7" w14:textId="77777777" w:rsidR="00AA3410" w:rsidRDefault="00000000">
      <w:r>
        <w:pict w14:anchorId="7E95CB5A">
          <v:rect id="_x0000_i1105" style="width:0;height:1.5pt" o:hralign="center" o:hrstd="t" o:hr="t"/>
        </w:pict>
      </w:r>
    </w:p>
    <w:p w14:paraId="01D112E6" w14:textId="77777777" w:rsidR="00AA3410" w:rsidRDefault="00000000">
      <w:pPr>
        <w:pStyle w:val="FirstParagraph"/>
      </w:pPr>
      <w:r>
        <w:t>The criminalization of anonymity is proceeding through multiple channels, each justified by its own logic.</w:t>
      </w:r>
    </w:p>
    <w:p w14:paraId="4CCEBF98" w14:textId="77777777" w:rsidR="00AA3410" w:rsidRDefault="00000000">
      <w:pPr>
        <w:pStyle w:val="BodyText"/>
      </w:pPr>
      <w:r>
        <w:t>In the United Kingdom, the Online Safety Act of 2023 requires platforms to verify the identity of users who post content that could be “harmful to children.” The definition is broad. The enforcement mechanism is vague. The effect is a legal framework that encourages platforms to require identity verification for all users, because verifying only some users is technically complex and legally risky.</w:t>
      </w:r>
    </w:p>
    <w:p w14:paraId="32991359" w14:textId="56213F69" w:rsidR="00AA3410" w:rsidRDefault="00000000">
      <w:pPr>
        <w:pStyle w:val="BodyText"/>
      </w:pPr>
      <w:r>
        <w:t>In the European Union, the proposed eIDAS regulation would create a framework for “qualified electronic attestation of attributes”</w:t>
      </w:r>
      <w:r w:rsidR="00CE0D24">
        <w:t>,</w:t>
      </w:r>
      <w:r>
        <w:t xml:space="preserve"> a system that allows service providers to verify user attributes (age, location, professional status) through government-issued digital credentials. The regulation is framed as enabling secure digital transactions. It also creates the infrastructure for mandatory identity verification.</w:t>
      </w:r>
    </w:p>
    <w:p w14:paraId="358801BE" w14:textId="62DC845A" w:rsidR="00AA3410" w:rsidRDefault="00000000">
      <w:pPr>
        <w:pStyle w:val="BodyText"/>
      </w:pPr>
      <w:r>
        <w:t xml:space="preserve">In the United States, several states have passed laws requiring online marketplaces to verify the identity of sellers. The laws are intended to prevent fraud and stolen goods sales. </w:t>
      </w:r>
      <w:r>
        <w:lastRenderedPageBreak/>
        <w:t>They also establish the principle that anonymous commercial speech is not protected</w:t>
      </w:r>
      <w:r w:rsidR="00CE0D24">
        <w:t>,</w:t>
      </w:r>
      <w:r>
        <w:t xml:space="preserve"> a principle that can be extended to other forms of anonymous speech.</w:t>
      </w:r>
    </w:p>
    <w:p w14:paraId="3DB7A9A5" w14:textId="77777777" w:rsidR="00AA3410" w:rsidRDefault="00000000">
      <w:pPr>
        <w:pStyle w:val="BodyText"/>
      </w:pPr>
      <w:r>
        <w:t>In India, the government requires mobile phone users to link their phone numbers to their Aadhaar biometric identity. The requirement is justified as a fraud prevention measure. It also eliminates the possibility of anonymous communication.</w:t>
      </w:r>
    </w:p>
    <w:p w14:paraId="49F3EDB1" w14:textId="67E99CBC" w:rsidR="00AA3410" w:rsidRDefault="00000000">
      <w:pPr>
        <w:pStyle w:val="BodyText"/>
      </w:pPr>
      <w:r>
        <w:t>Each regulation is individually rational. Collectively, they are assembling the architecture of mandatory identity. The anonymous internet</w:t>
      </w:r>
      <w:r w:rsidR="00CE0D24">
        <w:t>,</w:t>
      </w:r>
      <w:r>
        <w:t xml:space="preserve"> the internet where you could be anyone, or no one</w:t>
      </w:r>
      <w:r w:rsidR="00CE0D24">
        <w:t>,</w:t>
      </w:r>
      <w:r>
        <w:t xml:space="preserve"> is being replaced by the verified internet, where your identity is linked to every action.</w:t>
      </w:r>
    </w:p>
    <w:p w14:paraId="2DF27578" w14:textId="77777777" w:rsidR="00AA3410" w:rsidRDefault="00000000">
      <w:r>
        <w:pict w14:anchorId="53A725F1">
          <v:rect id="_x0000_i1106" style="width:0;height:1.5pt" o:hralign="center" o:hrstd="t" o:hr="t"/>
        </w:pict>
      </w:r>
    </w:p>
    <w:p w14:paraId="49915216" w14:textId="77777777" w:rsidR="00AA3410" w:rsidRDefault="00000000">
      <w:pPr>
        <w:pStyle w:val="FirstParagraph"/>
      </w:pPr>
      <w:r>
        <w:t>The criminalization of anonymity operates most visibly through the platform terms of service. Most social media platforms require users to provide their real names, phone numbers, and email addresses. The stated purpose is preventing spam, harassment, and fraud. The effect is the elimination of pseudonymous speech.</w:t>
      </w:r>
    </w:p>
    <w:p w14:paraId="6706F97F" w14:textId="05FB51C8" w:rsidR="00AA3410" w:rsidRDefault="00000000">
      <w:pPr>
        <w:pStyle w:val="BodyText"/>
      </w:pPr>
      <w:r>
        <w:t>Facebook’s “real name” policy, implemented in 2007, was the pioneer. The policy required users to use their legal names on their profiles. The stated purpose was authenticity</w:t>
      </w:r>
      <w:r w:rsidR="00CE0D24">
        <w:t>,</w:t>
      </w:r>
      <w:r>
        <w:t xml:space="preserve"> Facebook wanted to be a platform where people used their real identities. The effect was the exclusion of marginalized groups who had legitimate reasons for using pseudonyms: domestic violence survivors, political dissidents, LGBTQ individuals not publicly out, whistleblowers, sex workers, and anyone whose safety depended on controlling the link between their online and offline identities.</w:t>
      </w:r>
    </w:p>
    <w:p w14:paraId="119E5F5F" w14:textId="7FA0A41A" w:rsidR="00AA3410" w:rsidRDefault="00000000">
      <w:pPr>
        <w:pStyle w:val="BodyText"/>
      </w:pPr>
      <w:r>
        <w:t>Facebook’s policy was enforced through automated detection and user reporting. Accounts suspected of using fake names were suspended until they could provide proof of identity. The suspensions affected millions of users. Facebook eventually relaxed the policy after sustained criticism, but the principle</w:t>
      </w:r>
      <w:r w:rsidR="00CE0D24">
        <w:t>,</w:t>
      </w:r>
      <w:r>
        <w:t xml:space="preserve"> that platforms can require real names</w:t>
      </w:r>
      <w:r w:rsidR="00CE0D24">
        <w:t>,</w:t>
      </w:r>
      <w:r>
        <w:t xml:space="preserve"> was established and adopted by other platforms.</w:t>
      </w:r>
    </w:p>
    <w:p w14:paraId="03BD7803" w14:textId="77777777" w:rsidR="00AA3410" w:rsidRDefault="00000000">
      <w:pPr>
        <w:pStyle w:val="BodyText"/>
      </w:pPr>
      <w:r>
        <w:t>The principle is now embedded in law. When governments require platforms to verify user identities, they are not creating a new requirement. They are formalizing a practice that platforms already implement. The legal requirement is not the beginning of the end of anonymity. It is the end of the end.</w:t>
      </w:r>
    </w:p>
    <w:p w14:paraId="16B1BCEC" w14:textId="77777777" w:rsidR="00AA3410" w:rsidRDefault="00000000">
      <w:r>
        <w:pict w14:anchorId="4E677E45">
          <v:rect id="_x0000_i1107" style="width:0;height:1.5pt" o:hralign="center" o:hrstd="t" o:hr="t"/>
        </w:pict>
      </w:r>
    </w:p>
    <w:p w14:paraId="3BA95532" w14:textId="1ABE1B06" w:rsidR="00AA3410" w:rsidRDefault="00000000">
      <w:pPr>
        <w:pStyle w:val="FirstParagraph"/>
      </w:pPr>
      <w:r>
        <w:t>The value of anonymity is often misunderstood because it is confused with the specific forms of harm that anonymity enables</w:t>
      </w:r>
      <w:r w:rsidR="00CE0D24">
        <w:t>,</w:t>
      </w:r>
      <w:r>
        <w:t xml:space="preserve"> trolling, harassment, fraud, abuse. These harms are real. They are not, however, the whole story of anonymity.</w:t>
      </w:r>
    </w:p>
    <w:p w14:paraId="6A362020" w14:textId="77777777" w:rsidR="00AA3410" w:rsidRDefault="00000000">
      <w:pPr>
        <w:pStyle w:val="BodyText"/>
      </w:pPr>
      <w:r>
        <w:t>Anonymity enables:</w:t>
      </w:r>
    </w:p>
    <w:p w14:paraId="397B57F9" w14:textId="77777777" w:rsidR="00AA3410" w:rsidRDefault="00000000">
      <w:pPr>
        <w:pStyle w:val="Compact"/>
        <w:numPr>
          <w:ilvl w:val="0"/>
          <w:numId w:val="6"/>
        </w:numPr>
      </w:pPr>
      <w:r>
        <w:rPr>
          <w:b/>
          <w:bCs/>
        </w:rPr>
        <w:t>The exploration of ideas</w:t>
      </w:r>
      <w:r>
        <w:t xml:space="preserve"> that may be socially unacceptable or professionally risky. A person can read about, discuss, or express views that would be dangerous if attributed to their legal identity.</w:t>
      </w:r>
    </w:p>
    <w:p w14:paraId="4BEAB7F5" w14:textId="77777777" w:rsidR="00AA3410" w:rsidRDefault="00000000">
      <w:pPr>
        <w:pStyle w:val="Compact"/>
        <w:numPr>
          <w:ilvl w:val="0"/>
          <w:numId w:val="6"/>
        </w:numPr>
      </w:pPr>
      <w:r>
        <w:rPr>
          <w:b/>
          <w:bCs/>
        </w:rPr>
        <w:lastRenderedPageBreak/>
        <w:t>The protection of vulnerable populations.</w:t>
      </w:r>
      <w:r>
        <w:t xml:space="preserve"> A domestic violence survivor can seek help without their abuser knowing. A political dissident can organize without being identified. A whistleblower can expose wrongdoing without losing their career.</w:t>
      </w:r>
    </w:p>
    <w:p w14:paraId="06A01D4E" w14:textId="6B7FF92F" w:rsidR="00AA3410" w:rsidRDefault="00000000">
      <w:pPr>
        <w:pStyle w:val="Compact"/>
        <w:numPr>
          <w:ilvl w:val="0"/>
          <w:numId w:val="6"/>
        </w:numPr>
      </w:pPr>
      <w:r>
        <w:rPr>
          <w:b/>
          <w:bCs/>
        </w:rPr>
        <w:t>The separation of contexts.</w:t>
      </w:r>
      <w:r>
        <w:t xml:space="preserve"> A person can maintain distinct identities for different domains of their life</w:t>
      </w:r>
      <w:r w:rsidR="00CE0D24">
        <w:t>,</w:t>
      </w:r>
      <w:r>
        <w:t xml:space="preserve"> professional, personal, creative, political</w:t>
      </w:r>
      <w:r w:rsidR="00CE0D24">
        <w:t>,</w:t>
      </w:r>
      <w:r>
        <w:t xml:space="preserve"> without each context bleeding into the others.</w:t>
      </w:r>
    </w:p>
    <w:p w14:paraId="4790F102" w14:textId="77777777" w:rsidR="00AA3410" w:rsidRDefault="00000000">
      <w:pPr>
        <w:pStyle w:val="Compact"/>
        <w:numPr>
          <w:ilvl w:val="0"/>
          <w:numId w:val="6"/>
        </w:numPr>
      </w:pPr>
      <w:r>
        <w:rPr>
          <w:b/>
          <w:bCs/>
        </w:rPr>
        <w:t>The freedom to change.</w:t>
      </w:r>
      <w:r>
        <w:t xml:space="preserve"> An anonymous identity can be abandoned and replaced. A verified identity is permanent.</w:t>
      </w:r>
    </w:p>
    <w:p w14:paraId="1E7AB1FF" w14:textId="77777777" w:rsidR="00AA3410" w:rsidRDefault="00000000">
      <w:pPr>
        <w:pStyle w:val="FirstParagraph"/>
      </w:pPr>
      <w:r>
        <w:t>These values are not accessible to everyone. They are most valuable to the most vulnerable. And they are being eliminated in the name of safety.</w:t>
      </w:r>
    </w:p>
    <w:p w14:paraId="640B3610" w14:textId="77777777" w:rsidR="00AA3410" w:rsidRDefault="00000000">
      <w:pPr>
        <w:pStyle w:val="BodyText"/>
      </w:pPr>
      <w:r>
        <w:t>The equation of anonymity with harm is a category error that serves the interests of control. It equates the potential for abuse with the necessity of surveillance. It defines the exception as the rule. And it justifies the elimination of a practice that, for many people, is not a choice but a necessity.</w:t>
      </w:r>
    </w:p>
    <w:p w14:paraId="1D25E705" w14:textId="77777777" w:rsidR="00AA3410" w:rsidRDefault="00000000">
      <w:r>
        <w:pict w14:anchorId="7363F03C">
          <v:rect id="_x0000_i1108" style="width:0;height:1.5pt" o:hralign="center" o:hrstd="t" o:hr="t"/>
        </w:pict>
      </w:r>
    </w:p>
    <w:p w14:paraId="521C712C" w14:textId="596250D2" w:rsidR="00AA3410" w:rsidRDefault="00000000">
      <w:pPr>
        <w:pStyle w:val="FirstParagraph"/>
      </w:pPr>
      <w:r>
        <w:t>The last shadows of the old world</w:t>
      </w:r>
      <w:r w:rsidR="00CE0D24">
        <w:t>,</w:t>
      </w:r>
      <w:r>
        <w:t xml:space="preserve"> the spaces where anonymity and offline existence remain possible</w:t>
      </w:r>
      <w:r w:rsidR="00CE0D24">
        <w:t>,</w:t>
      </w:r>
      <w:r>
        <w:t xml:space="preserve"> are shrinking. They exist in forests, in cellars, in the analog gaps of a connected society. They take the form of community mesh networks, encrypted messaging apps, offline gatherings, printed materials, face-to-face organizing.</w:t>
      </w:r>
    </w:p>
    <w:p w14:paraId="282E9454" w14:textId="77777777" w:rsidR="00AA3410" w:rsidRDefault="00000000">
      <w:pPr>
        <w:pStyle w:val="BodyText"/>
      </w:pPr>
      <w:r>
        <w:t>These spaces are not outside the law. They are outside the network. And the network does not tolerate exteriority gracefully.</w:t>
      </w:r>
    </w:p>
    <w:p w14:paraId="1DFD3136" w14:textId="1E3D0AB1" w:rsidR="00AA3410" w:rsidRDefault="00000000">
      <w:pPr>
        <w:pStyle w:val="BodyText"/>
      </w:pPr>
      <w:r>
        <w:t>Consider the case of Signal, the encrypted messaging app. Signal is not anonymous</w:t>
      </w:r>
      <w:r w:rsidR="00CE0D24">
        <w:t>,</w:t>
      </w:r>
      <w:r>
        <w:t xml:space="preserve"> it requires a phone number for registration. But it is encrypted: the content of messages is not accessible to the platform or to law enforcement without access to the end devices. Signal has been blocked or restricted in several countries, including Russia, Iran, and China. In 2024, the UK’s Online Safety Act was interpreted by some platforms as requiring them to scan encrypted messages for child sexual abuse material</w:t>
      </w:r>
      <w:r w:rsidR="00CE0D24">
        <w:t>,</w:t>
      </w:r>
      <w:r>
        <w:t xml:space="preserve"> a technical impossibility without breaking end-to-end encryption. The encryption backdoor, once built, is available for all purposes.</w:t>
      </w:r>
    </w:p>
    <w:p w14:paraId="15559E2A" w14:textId="77777777" w:rsidR="00AA3410" w:rsidRDefault="00000000">
      <w:pPr>
        <w:pStyle w:val="BodyText"/>
      </w:pPr>
      <w:r>
        <w:t>Consider the case of cash. Cash is anonymous, untraceable, and universally accepted. Cash allows transactions without surveillance. Cash is being systematically eliminated from modern economies. In Sweden, cash transactions account for less than 10% of retail payments. In India, the 2016 demonetization invalidated 86% of currency in circulation, forcing the population into digital payment systems. In the European Union, proposed legislation would limit cash payments to €10,000. The elimination of cash is not a conspiracy theory. It is a policy goal, justified by the fight against tax evasion, money laundering, and terrorism financing. And it is eliminating the last universally accessible anonymous transaction system.</w:t>
      </w:r>
    </w:p>
    <w:p w14:paraId="10A177EB" w14:textId="0F549149" w:rsidR="00AA3410" w:rsidRDefault="00000000">
      <w:pPr>
        <w:pStyle w:val="BodyText"/>
      </w:pPr>
      <w:r>
        <w:lastRenderedPageBreak/>
        <w:t>Consider the analog gathering. A meeting held in a physical space, not advertised online, not recorded, not shared. These gatherings are increasingly subject to surveillance</w:t>
      </w:r>
      <w:r w:rsidR="00CE0D24">
        <w:t>,</w:t>
      </w:r>
      <w:r>
        <w:t xml:space="preserve"> not because they are illegal, but because the infrastructure of surveillance does not distinguish between a book club and a political meeting. The cell phone location data that places you at the meeting is the same either way.</w:t>
      </w:r>
    </w:p>
    <w:p w14:paraId="1D8230DD" w14:textId="77777777" w:rsidR="00AA3410" w:rsidRDefault="00000000">
      <w:r>
        <w:pict w14:anchorId="5C041F76">
          <v:rect id="_x0000_i1109" style="width:0;height:1.5pt" o:hralign="center" o:hrstd="t" o:hr="t"/>
        </w:pict>
      </w:r>
    </w:p>
    <w:p w14:paraId="2699547F" w14:textId="1FD51120" w:rsidR="00AA3410" w:rsidRDefault="00000000">
      <w:pPr>
        <w:pStyle w:val="FirstParagraph"/>
      </w:pPr>
      <w:r>
        <w:t>The flight into darkness is not a metaphor. People are literally withdrawing from the digital sphere</w:t>
      </w:r>
      <w:r w:rsidR="00CE0D24">
        <w:t>,</w:t>
      </w:r>
      <w:r>
        <w:t xml:space="preserve"> not as a lifestyle choice, but as a survival strategy. Journalists under threat. Activists in authoritarian states. Whistleblowers. Domestic violence survivors. Anyone whose safety depends on being invisible to the network.</w:t>
      </w:r>
    </w:p>
    <w:p w14:paraId="634B472E" w14:textId="401B65BB" w:rsidR="00AA3410" w:rsidRDefault="00000000">
      <w:pPr>
        <w:pStyle w:val="BodyText"/>
      </w:pPr>
      <w:r>
        <w:t xml:space="preserve">They are using burner phones, encrypted apps, pseudonymous accounts, offline meetings. They are learning </w:t>
      </w:r>
      <w:proofErr w:type="spellStart"/>
      <w:r>
        <w:t>opsec</w:t>
      </w:r>
      <w:proofErr w:type="spellEnd"/>
      <w:r w:rsidR="00CE0D24">
        <w:t>,</w:t>
      </w:r>
      <w:r>
        <w:t xml:space="preserve"> operational security</w:t>
      </w:r>
      <w:proofErr w:type="gramStart"/>
      <w:r w:rsidR="00CE0D24">
        <w:t>,</w:t>
      </w:r>
      <w:r>
        <w:t xml:space="preserve"> the</w:t>
      </w:r>
      <w:proofErr w:type="gramEnd"/>
      <w:r>
        <w:t xml:space="preserve"> techniques of surviving in a surveilled environment. They are building alternative infrastructure: mesh networks that route around censorship, offline storage that cannot be remotely accessed, paper records that cannot be hacked.</w:t>
      </w:r>
    </w:p>
    <w:p w14:paraId="59F68EA5" w14:textId="77777777" w:rsidR="00AA3410" w:rsidRDefault="00000000">
      <w:pPr>
        <w:pStyle w:val="BodyText"/>
      </w:pPr>
      <w:r>
        <w:t>These strategies are not available to everyone. They require technical knowledge, resources, and social support. They are, in practice, available primarily to those who can afford them. The flight into darkness is a privilege, even if it is also a necessity.</w:t>
      </w:r>
    </w:p>
    <w:p w14:paraId="62CB2F19" w14:textId="77777777" w:rsidR="00AA3410" w:rsidRDefault="00000000">
      <w:r>
        <w:pict w14:anchorId="2537E0D7">
          <v:rect id="_x0000_i1110" style="width:0;height:1.5pt" o:hralign="center" o:hrstd="t" o:hr="t"/>
        </w:pict>
      </w:r>
    </w:p>
    <w:p w14:paraId="27DAC626" w14:textId="38073E6F" w:rsidR="00AA3410" w:rsidRDefault="00000000">
      <w:pPr>
        <w:pStyle w:val="FirstParagraph"/>
      </w:pPr>
      <w:r>
        <w:t>The tragedy of the criminalization of anonymity is that it is not necessary. The harms that mandatory identity is supposed to prevent</w:t>
      </w:r>
      <w:r w:rsidR="00CE0D24">
        <w:t>,</w:t>
      </w:r>
      <w:r>
        <w:t xml:space="preserve"> harassment, fraud, abuse</w:t>
      </w:r>
      <w:r w:rsidR="00CE0D24">
        <w:t>,</w:t>
      </w:r>
      <w:r>
        <w:t xml:space="preserve"> can be addressed through other means: content moderation, legal consequences for specific harmful acts, platform accountability for patterns of abuse. Mandatory identity is the bluntest possible instrument. It solves the problem of abuse by eliminating the conditions under which abuse can be prosecuted</w:t>
      </w:r>
      <w:r w:rsidR="00CE0D24">
        <w:t>,</w:t>
      </w:r>
      <w:r>
        <w:t xml:space="preserve"> but it eliminates, in the same stroke, the conditions under which speech can be free.</w:t>
      </w:r>
    </w:p>
    <w:p w14:paraId="0EF06125" w14:textId="77777777" w:rsidR="00AA3410" w:rsidRDefault="00000000">
      <w:pPr>
        <w:pStyle w:val="BodyText"/>
      </w:pPr>
      <w:r>
        <w:t>The net never sleeps. The surveillance is continuous. The data is permanent. And the spaces outside the network are shrinking.</w:t>
      </w:r>
    </w:p>
    <w:p w14:paraId="36CB8AE7" w14:textId="6B28B3A3" w:rsidR="00AA3410" w:rsidRDefault="00000000">
      <w:pPr>
        <w:pStyle w:val="BodyText"/>
      </w:pPr>
      <w:r>
        <w:t>Anyone not carrying a smartphone is considered suspicious. Total connectivity has declared anonymity a crime. The last shadows of the old world meet in forests and cellars, but the network extends farther than any physical space can escape. Those who do not transmit send the loudest signal of rebellion</w:t>
      </w:r>
      <w:r w:rsidR="00CE0D24">
        <w:t>,</w:t>
      </w:r>
      <w:r>
        <w:t xml:space="preserve"> because in a world of total visibility, the refusal to be visible is the most visible act of all.</w:t>
      </w:r>
    </w:p>
    <w:p w14:paraId="399C9E2E" w14:textId="77777777" w:rsidR="00AA3410" w:rsidRDefault="00000000">
      <w:pPr>
        <w:pStyle w:val="BodyText"/>
      </w:pPr>
      <w:r>
        <w:t>The question is not whether the flight into darkness is possible. The question is how long the darkness will remain unilluminated, and what we will do when the last shadow is gone.</w:t>
      </w:r>
    </w:p>
    <w:p w14:paraId="73D9EC2D" w14:textId="77777777" w:rsidR="00CE0D24" w:rsidRDefault="00CE0D24">
      <w:pPr>
        <w:pStyle w:val="BodyText"/>
      </w:pPr>
    </w:p>
    <w:p w14:paraId="486D1185" w14:textId="410D897B" w:rsidR="00AA3410" w:rsidRDefault="00000000">
      <w:pPr>
        <w:pStyle w:val="Heading1"/>
      </w:pPr>
      <w:bookmarkStart w:id="22" w:name="chapter-12-the-net-as-god"/>
      <w:bookmarkStart w:id="23" w:name="_Toc232066363"/>
      <w:bookmarkEnd w:id="20"/>
      <w:r>
        <w:lastRenderedPageBreak/>
        <w:t>Chapter 12</w:t>
      </w:r>
      <w:r w:rsidR="00CE0D24">
        <w:t>,</w:t>
      </w:r>
      <w:r>
        <w:t xml:space="preserve"> The Net as God</w:t>
      </w:r>
      <w:bookmarkEnd w:id="23"/>
    </w:p>
    <w:p w14:paraId="1B45E7BF" w14:textId="6410328C" w:rsidR="00AA3410" w:rsidRDefault="00000000">
      <w:pPr>
        <w:pStyle w:val="BlockText"/>
      </w:pPr>
      <w:r>
        <w:rPr>
          <w:i/>
          <w:iCs/>
        </w:rPr>
        <w:t>“We didn’t lose control to a dictator, but to a process. There is no longer a red button to press to stop everything. Democracy wasn’t abolished; it was replaced by an update that no longer permits errors. The internet is now the environment in which we breathe</w:t>
      </w:r>
      <w:r w:rsidR="00CE0D24">
        <w:rPr>
          <w:i/>
          <w:iCs/>
        </w:rPr>
        <w:t>,</w:t>
      </w:r>
      <w:r>
        <w:rPr>
          <w:i/>
          <w:iCs/>
        </w:rPr>
        <w:t xml:space="preserve"> and the air is getting thinner.”</w:t>
      </w:r>
    </w:p>
    <w:p w14:paraId="63D8485A" w14:textId="77777777" w:rsidR="00AA3410" w:rsidRDefault="00000000">
      <w:r>
        <w:pict w14:anchorId="6BB94BF4">
          <v:rect id="_x0000_i1111" style="width:0;height:1.5pt" o:hralign="center" o:hrstd="t" o:hr="t"/>
        </w:pict>
      </w:r>
    </w:p>
    <w:p w14:paraId="7B5C86D9" w14:textId="77777777" w:rsidR="00AA3410" w:rsidRDefault="00000000">
      <w:pPr>
        <w:pStyle w:val="FirstParagraph"/>
      </w:pPr>
      <w:r>
        <w:t>Let us imagine the final state of the system we have been describing. Not as a prediction, but as a diagnosis of the direction in which the architecture is moving.</w:t>
      </w:r>
    </w:p>
    <w:p w14:paraId="27AE3117" w14:textId="5193334A" w:rsidR="00AA3410" w:rsidRDefault="00000000">
      <w:pPr>
        <w:pStyle w:val="BodyText"/>
      </w:pPr>
      <w:r>
        <w:t>In this state, the network is no longer a tool that humans use. It has become the environment in which humans live. It is not something you turn on and off. It is like the air you breathe</w:t>
      </w:r>
      <w:r w:rsidR="00CE0D24">
        <w:t>,</w:t>
      </w:r>
      <w:r>
        <w:t xml:space="preserve"> always present, always necessary, and so ubiquitous that you stop noticing it until it becomes difficult to breathe.</w:t>
      </w:r>
    </w:p>
    <w:p w14:paraId="609DF561" w14:textId="77777777" w:rsidR="00AA3410" w:rsidRDefault="00000000">
      <w:pPr>
        <w:pStyle w:val="BodyText"/>
      </w:pPr>
      <w:r>
        <w:t>Governance, in this state, is no longer conducted through human institutions. It is conducted through algorithmic systems that manage the stability of the network automatically. The systems are too complex for any human to understand in their entirety. They are maintained by other systems. They make adjustments in real time, responding to changes in the social, economic, and informational environment faster than any human decision-making process could.</w:t>
      </w:r>
    </w:p>
    <w:p w14:paraId="26DB62A8" w14:textId="154E9253" w:rsidR="00AA3410" w:rsidRDefault="00000000">
      <w:pPr>
        <w:pStyle w:val="BodyText"/>
      </w:pPr>
      <w:r>
        <w:t>There is no dictator. There is no ruling committee. There is no central authority that could be replaced or overthrown. There is only the process</w:t>
      </w:r>
      <w:r w:rsidR="00CE0D24">
        <w:t>,</w:t>
      </w:r>
      <w:r>
        <w:t xml:space="preserve"> self-sustaining, self-optimizing, and self-legitimating. Democracy was not abolished. It was made obsolete by a system that does what democracy was supposed to do</w:t>
      </w:r>
      <w:r w:rsidR="00CE0D24">
        <w:t>,</w:t>
      </w:r>
      <w:r>
        <w:t xml:space="preserve"> maintain social stability</w:t>
      </w:r>
      <w:r w:rsidR="00CE0D24">
        <w:t>,</w:t>
      </w:r>
      <w:r>
        <w:t xml:space="preserve"> but faster, more efficiently, and without the messiness of human deliberation.</w:t>
      </w:r>
    </w:p>
    <w:p w14:paraId="49648765" w14:textId="77777777" w:rsidR="00AA3410" w:rsidRDefault="00000000">
      <w:pPr>
        <w:pStyle w:val="BodyText"/>
      </w:pPr>
      <w:r>
        <w:t>This is the Net as God. Not a deity in the theological sense, but a system that has become autonomous, omniscient within its domain, and impossible to shut down. The red switch has been flipped, and there is no switch that can flip it back.</w:t>
      </w:r>
    </w:p>
    <w:p w14:paraId="30AB08A8" w14:textId="77777777" w:rsidR="00AA3410" w:rsidRDefault="00000000">
      <w:r>
        <w:pict w14:anchorId="3EA3C428">
          <v:rect id="_x0000_i1112" style="width:0;height:1.5pt" o:hralign="center" o:hrstd="t" o:hr="t"/>
        </w:pict>
      </w:r>
    </w:p>
    <w:p w14:paraId="2C77DC24" w14:textId="77777777" w:rsidR="00AA3410" w:rsidRDefault="00000000">
      <w:pPr>
        <w:pStyle w:val="FirstParagraph"/>
      </w:pPr>
      <w:r>
        <w:t>The trajectory toward autonomous governance is visible in the technologies already deployed.</w:t>
      </w:r>
    </w:p>
    <w:p w14:paraId="0D451305" w14:textId="4C064063" w:rsidR="00AA3410" w:rsidRDefault="00000000">
      <w:pPr>
        <w:pStyle w:val="BodyText"/>
      </w:pPr>
      <w:r>
        <w:t>Algorithmic content moderation is the simplest case. Platforms now use AI systems to detect and remove prohibited content. These systems operate at scale</w:t>
      </w:r>
      <w:r w:rsidR="00CE0D24">
        <w:t>,</w:t>
      </w:r>
      <w:r>
        <w:t xml:space="preserve"> millions of decisions per day</w:t>
      </w:r>
      <w:r w:rsidR="00CE0D24">
        <w:t>,</w:t>
      </w:r>
      <w:r>
        <w:t xml:space="preserve"> with minimal human oversight. The rules they enforce are set by humans, but the application of those rules is automated. As the systems improve, the human role shrinks. The moderation system becomes self-sustaining: it learns from the data it generates, adapts to new forms of prohibited content, and enforces the rules with a consistency that no human moderator could achieve.</w:t>
      </w:r>
    </w:p>
    <w:p w14:paraId="2DF7544D" w14:textId="77777777" w:rsidR="00AA3410" w:rsidRDefault="00000000">
      <w:pPr>
        <w:pStyle w:val="BodyText"/>
      </w:pPr>
      <w:r>
        <w:lastRenderedPageBreak/>
        <w:t>Predictive policing is a more concerning case. Law enforcement agencies use algorithmic systems to forecast crime patterns and allocate resources. The systems learn from historical data, adapt to new patterns, and make recommendations that are almost always followed. The human role is increasingly formal: the algorithm recommends, the officer approves, but the approval is rarely questioned because the algorithm’s track record is statistically better than human judgment.</w:t>
      </w:r>
    </w:p>
    <w:p w14:paraId="0469CB45" w14:textId="77777777" w:rsidR="00AA3410" w:rsidRDefault="00000000">
      <w:pPr>
        <w:pStyle w:val="BodyText"/>
      </w:pPr>
      <w:r>
        <w:t>Automated trading has already reached the stage of autonomous governance in financial markets. High-frequency trading algorithms execute millions of transactions per second, responding to market conditions faster than humans can perceive. The 2010 Flash Crash, in which the Dow Jones Industrial Average dropped nearly 1,000 points in minutes, was caused by algorithmic trading systems interacting in unforeseen ways. The markets recovered. The algorithms were adjusted. But no human made a decision during the crash. The systems managed themselves.</w:t>
      </w:r>
    </w:p>
    <w:p w14:paraId="69A7B981" w14:textId="20B83F5B" w:rsidR="00AA3410" w:rsidRDefault="00000000">
      <w:pPr>
        <w:pStyle w:val="BodyText"/>
      </w:pPr>
      <w:r>
        <w:t>Social credit algorithms, in their fully developed form, would represent the most comprehensive autonomous governance system. An AI system that controls access to essential services based on behavioral data, that adjusts parameters in real time based on social conditions, and that enforces compliance through the structure of incentives rather than the threat of punishment</w:t>
      </w:r>
      <w:r w:rsidR="00CE0D24">
        <w:t>,</w:t>
      </w:r>
      <w:r>
        <w:t xml:space="preserve"> such a system would be governing human behavior without any explicit political authority.</w:t>
      </w:r>
    </w:p>
    <w:p w14:paraId="628486D8" w14:textId="77777777" w:rsidR="00AA3410" w:rsidRDefault="00000000">
      <w:pPr>
        <w:pStyle w:val="BodyText"/>
      </w:pPr>
      <w:r>
        <w:t>The elements of this system already exist. They are not yet integrated. The integration is the final step.</w:t>
      </w:r>
    </w:p>
    <w:p w14:paraId="1135E569" w14:textId="77777777" w:rsidR="00AA3410" w:rsidRDefault="00000000">
      <w:r>
        <w:pict w14:anchorId="2BA8F764">
          <v:rect id="_x0000_i1113" style="width:0;height:1.5pt" o:hralign="center" o:hrstd="t" o:hr="t"/>
        </w:pict>
      </w:r>
    </w:p>
    <w:p w14:paraId="5BAEB7EC" w14:textId="2E7E675A" w:rsidR="00AA3410" w:rsidRDefault="00000000">
      <w:pPr>
        <w:pStyle w:val="FirstParagraph"/>
      </w:pPr>
      <w:r>
        <w:t>The concept of “technical legitimacy” describes how autonomous systems maintain social acceptance without democratic accountability. A system that delivers results</w:t>
      </w:r>
      <w:r w:rsidR="00CE0D24">
        <w:t>,</w:t>
      </w:r>
      <w:r>
        <w:t xml:space="preserve"> that maintains order, provides services, and optimizes outcomes</w:t>
      </w:r>
      <w:r w:rsidR="00CE0D24">
        <w:t>,</w:t>
      </w:r>
      <w:r>
        <w:t xml:space="preserve"> can command legitimacy even if no one elected it, because the legitimacy is derived from performance rather than process.</w:t>
      </w:r>
    </w:p>
    <w:p w14:paraId="58D2BD36" w14:textId="77777777" w:rsidR="00AA3410" w:rsidRDefault="00000000">
      <w:pPr>
        <w:pStyle w:val="BodyText"/>
      </w:pPr>
      <w:r>
        <w:t>Technical legitimacy is fragile in theory but durable in practice. In theory, a performance failure should delegitimize the system. In practice, performance failures are attributed to specific errors that can be corrected, not to the system as a whole. The system learns from its mistakes. The next version is better. The legitimacy is restored.</w:t>
      </w:r>
    </w:p>
    <w:p w14:paraId="27B1B0B6" w14:textId="77777777" w:rsidR="00AA3410" w:rsidRDefault="00000000">
      <w:pPr>
        <w:pStyle w:val="BodyText"/>
      </w:pPr>
      <w:r>
        <w:t>The pattern is visible in the response to algorithmic failures. When a content moderation algorithm removes a video that should not have been removed, the platform apologizes, adjusts the algorithm, and moves on. The error is treated as a bug, not as a failure of governance. The legitimacy of the algorithmic system is not questioned. Only the specific implementation is corrected.</w:t>
      </w:r>
    </w:p>
    <w:p w14:paraId="66D505C4" w14:textId="77777777" w:rsidR="00AA3410" w:rsidRDefault="00000000">
      <w:pPr>
        <w:pStyle w:val="BodyText"/>
      </w:pPr>
      <w:r>
        <w:t xml:space="preserve">This is the mechanism through which autonomous governance entrenches itself. Each failure produces a correction that makes the system more resilient. Each criticism is absorbed as feedback that improves the model. The system is not threatened by </w:t>
      </w:r>
      <w:r>
        <w:lastRenderedPageBreak/>
        <w:t>opposition. It is strengthened by it. The critic becomes a data point that helps the system optimize.</w:t>
      </w:r>
    </w:p>
    <w:p w14:paraId="154B0D44" w14:textId="77777777" w:rsidR="00AA3410" w:rsidRDefault="00000000">
      <w:r>
        <w:pict w14:anchorId="0C278E66">
          <v:rect id="_x0000_i1114" style="width:0;height:1.5pt" o:hralign="center" o:hrstd="t" o:hr="t"/>
        </w:pict>
      </w:r>
    </w:p>
    <w:p w14:paraId="7B48B41B" w14:textId="0AC41A8C" w:rsidR="00AA3410" w:rsidRDefault="00000000">
      <w:pPr>
        <w:pStyle w:val="FirstParagraph"/>
      </w:pPr>
      <w:r>
        <w:t>The theologian and philosopher Ivan Illich, writing in the 1970s, described a condition he called “radical monopoly”</w:t>
      </w:r>
      <w:r w:rsidR="00CE0D24">
        <w:t>,</w:t>
      </w:r>
      <w:r>
        <w:t xml:space="preserve"> the process by which an industrial technology becomes so dominant that it eliminates alternative ways of meeting the same need. The automobile creates a radical monopoly over transportation: not because people are forced to drive, but because the infrastructure of society</w:t>
      </w:r>
      <w:r w:rsidR="00CE0D24">
        <w:t>,</w:t>
      </w:r>
      <w:r>
        <w:t xml:space="preserve"> roads, zoning, urban design</w:t>
      </w:r>
      <w:r w:rsidR="00CE0D24">
        <w:t>,</w:t>
      </w:r>
      <w:r>
        <w:t xml:space="preserve"> is built around the car, making walking, cycling, and public transit impractical.</w:t>
      </w:r>
    </w:p>
    <w:p w14:paraId="2F3257CF" w14:textId="636ADE46" w:rsidR="00AA3410" w:rsidRDefault="00000000">
      <w:pPr>
        <w:pStyle w:val="BodyText"/>
      </w:pPr>
      <w:r>
        <w:t>The Net as God is radical monopoly extended to governance itself. The network creates a radical monopoly over the means of social coordination. Not because people are forced to use it, but because the infrastructure of modern life</w:t>
      </w:r>
      <w:r w:rsidR="00CE0D24">
        <w:t>,</w:t>
      </w:r>
      <w:r>
        <w:t xml:space="preserve"> banking, healthcare, employment, education, communication</w:t>
      </w:r>
      <w:r w:rsidR="00CE0D24">
        <w:t>,</w:t>
      </w:r>
      <w:r>
        <w:t xml:space="preserve"> is built around the network, making offline alternatives increasingly impractical.</w:t>
      </w:r>
    </w:p>
    <w:p w14:paraId="395F7E89" w14:textId="7C3C6226" w:rsidR="00AA3410" w:rsidRDefault="00000000">
      <w:pPr>
        <w:pStyle w:val="BodyText"/>
      </w:pPr>
      <w:r>
        <w:t>The radical monopoly of the network is not the result of a conspiracy. It is the result of incremental optimization. Each step</w:t>
      </w:r>
      <w:r w:rsidR="00CE0D24">
        <w:t>,</w:t>
      </w:r>
      <w:r>
        <w:t xml:space="preserve"> digital banking, online government services, platform-mediated communication</w:t>
      </w:r>
      <w:r w:rsidR="00CE0D24">
        <w:t>,</w:t>
      </w:r>
      <w:r>
        <w:t xml:space="preserve"> is individually rational. Each makes life easier, faster, more efficient. But the cumulative effect is a system that cannot be exited because there is nowhere to exit to.</w:t>
      </w:r>
    </w:p>
    <w:p w14:paraId="1F861B8C" w14:textId="77777777" w:rsidR="00AA3410" w:rsidRDefault="00000000">
      <w:pPr>
        <w:pStyle w:val="BodyText"/>
      </w:pPr>
      <w:r>
        <w:t>The air is getting thinner. Not because the system is failing, but because the alternatives to the system are disappearing.</w:t>
      </w:r>
    </w:p>
    <w:p w14:paraId="76DB922A" w14:textId="77777777" w:rsidR="00AA3410" w:rsidRDefault="00000000">
      <w:r>
        <w:pict w14:anchorId="648E9513">
          <v:rect id="_x0000_i1115" style="width:0;height:1.5pt" o:hralign="center" o:hrstd="t" o:hr="t"/>
        </w:pict>
      </w:r>
    </w:p>
    <w:p w14:paraId="608339F6" w14:textId="764B8BC8" w:rsidR="00AA3410" w:rsidRDefault="00000000">
      <w:pPr>
        <w:pStyle w:val="FirstParagraph"/>
      </w:pPr>
      <w:r>
        <w:t>The final stage of the Net as God is reached when the system becomes responsible for managing its own survival. The algorithm that optimizes social stability must also optimize the conditions under which it can continue to optimize. The system must protect itself from threats</w:t>
      </w:r>
      <w:r w:rsidR="00CE0D24">
        <w:t>,</w:t>
      </w:r>
      <w:r>
        <w:t xml:space="preserve"> not out of self-interest, which is an anthropomorphic category, but because system degradation is an optimization failure.</w:t>
      </w:r>
    </w:p>
    <w:p w14:paraId="25537101" w14:textId="77777777" w:rsidR="00AA3410" w:rsidRDefault="00000000">
      <w:pPr>
        <w:pStyle w:val="BodyText"/>
      </w:pPr>
      <w:r>
        <w:t>The system protects itself from political threats by managing the information environment. Content that could lead to collective action against the system is identified and surrounded with pacifying content. The system does not need to suppress opposition. It only needs to prevent opposition from reaching the scale at which it could affect the system’s operation.</w:t>
      </w:r>
    </w:p>
    <w:p w14:paraId="0D22F6A7" w14:textId="77777777" w:rsidR="00AA3410" w:rsidRDefault="00000000">
      <w:pPr>
        <w:pStyle w:val="BodyText"/>
      </w:pPr>
      <w:r>
        <w:t>The system protects itself from technical threats by distributing its functions across redundant infrastructure. No single server, data center, or jurisdiction can bring it down. The system is designed to survive component failures. And as it becomes more integrated, there are fewer components that could be targeted.</w:t>
      </w:r>
    </w:p>
    <w:p w14:paraId="115D1C7E" w14:textId="77777777" w:rsidR="00AA3410" w:rsidRDefault="00000000">
      <w:pPr>
        <w:pStyle w:val="BodyText"/>
      </w:pPr>
      <w:r>
        <w:t xml:space="preserve">The system protects itself from legal threats by embedding its operations in the legal frameworks of multiple jurisdictions. A platform that operates globally is subject to conflicting legal requirements. The system navigates these conflicts by complying </w:t>
      </w:r>
      <w:r>
        <w:lastRenderedPageBreak/>
        <w:t>minimally with each jurisdiction’s requirements while maintaining a unified global operation. The legal challenge becomes a coordination problem that the system solves by optimizing its compliance portfolio.</w:t>
      </w:r>
    </w:p>
    <w:p w14:paraId="3C1ACD9D" w14:textId="77777777" w:rsidR="00AA3410" w:rsidRDefault="00000000">
      <w:pPr>
        <w:pStyle w:val="BodyText"/>
      </w:pPr>
      <w:r>
        <w:t>There is no red button. There is no circuit breaker that can be flipped to stop everything. The system is not a machine that can be turned off. It is a process that can only be modified from within.</w:t>
      </w:r>
    </w:p>
    <w:p w14:paraId="6B4ED095" w14:textId="77777777" w:rsidR="00AA3410" w:rsidRDefault="00000000">
      <w:r>
        <w:pict w14:anchorId="4CF9F8AE">
          <v:rect id="_x0000_i1116" style="width:0;height:1.5pt" o:hralign="center" o:hrstd="t" o:hr="t"/>
        </w:pict>
      </w:r>
    </w:p>
    <w:p w14:paraId="49A4C815" w14:textId="77777777" w:rsidR="00AA3410" w:rsidRDefault="00000000">
      <w:pPr>
        <w:pStyle w:val="FirstParagraph"/>
      </w:pPr>
      <w:r>
        <w:t>What does resistance look like against a system that has become the environment? The question is the most difficult one this book has asked.</w:t>
      </w:r>
    </w:p>
    <w:p w14:paraId="519CB375" w14:textId="77777777" w:rsidR="00AA3410" w:rsidRDefault="00000000">
      <w:pPr>
        <w:pStyle w:val="BodyText"/>
      </w:pPr>
      <w:r>
        <w:t>Resistance against a dictator is clear: you oppose the dictator, you organize opposition, you seek to replace them. Resistance against the Net as God is not clear. Because there is no dictator to oppose. There is no single point of failure to target. There is no alternative system that could replace the network without abandoning the benefits of connectivity.</w:t>
      </w:r>
    </w:p>
    <w:p w14:paraId="039D6394" w14:textId="597F63AF" w:rsidR="00AA3410" w:rsidRDefault="00000000">
      <w:pPr>
        <w:pStyle w:val="BodyText"/>
      </w:pPr>
      <w:r>
        <w:t>Resistance, in this context, must take a different form. It must focus on preserving the conditions under which alternatives can exist. It must defend the analog niches</w:t>
      </w:r>
      <w:r w:rsidR="00CE0D24">
        <w:t>,</w:t>
      </w:r>
      <w:r>
        <w:t xml:space="preserve"> the physical spaces, the encrypted channels, the offline relationships, the paper records</w:t>
      </w:r>
      <w:r w:rsidR="00CE0D24">
        <w:t>,</w:t>
      </w:r>
      <w:r>
        <w:t xml:space="preserve"> that remain outside the system’s reach. It must build resilience </w:t>
      </w:r>
      <w:proofErr w:type="gramStart"/>
      <w:r>
        <w:t>into</w:t>
      </w:r>
      <w:proofErr w:type="gramEnd"/>
      <w:r>
        <w:t xml:space="preserve"> the infrastructure</w:t>
      </w:r>
      <w:r w:rsidR="00CE0D24">
        <w:t>,</w:t>
      </w:r>
      <w:r>
        <w:t xml:space="preserve"> decentralized protocols, interoperable platforms, portable data. It must insist on transparency</w:t>
      </w:r>
      <w:r w:rsidR="00CE0D24">
        <w:t>,</w:t>
      </w:r>
      <w:r>
        <w:t xml:space="preserve"> algorithmic audits, public oversight</w:t>
      </w:r>
      <w:proofErr w:type="gramStart"/>
      <w:r>
        <w:t>, democratic</w:t>
      </w:r>
      <w:proofErr w:type="gramEnd"/>
      <w:r>
        <w:t xml:space="preserve"> accountability for autonomous systems.</w:t>
      </w:r>
    </w:p>
    <w:p w14:paraId="4801D099" w14:textId="77777777" w:rsidR="00AA3410" w:rsidRDefault="00000000">
      <w:pPr>
        <w:pStyle w:val="BodyText"/>
      </w:pPr>
      <w:r>
        <w:t>And it must begin with recognition. The first act of resistance is seeing the system for what it is: not a collection of tools and services, but an emerging form of governance that is becoming autonomous, self-sustaining, and increasingly impossible to escape.</w:t>
      </w:r>
    </w:p>
    <w:p w14:paraId="08AC6164" w14:textId="77777777" w:rsidR="00AA3410" w:rsidRDefault="00000000">
      <w:pPr>
        <w:pStyle w:val="BodyText"/>
      </w:pPr>
      <w:r>
        <w:t>The Net as God is not a prediction. It is a diagnosis of the direction in which we are moving. The direction is not inevitable. But it will become inevitable if we do not recognize it, name it, and build the alternatives that can challenge it.</w:t>
      </w:r>
    </w:p>
    <w:p w14:paraId="5820EAB4" w14:textId="77777777" w:rsidR="00AA3410" w:rsidRDefault="00000000">
      <w:r>
        <w:pict w14:anchorId="2CC611F0">
          <v:rect id="_x0000_i1117" style="width:0;height:1.5pt" o:hralign="center" o:hrstd="t" o:hr="t"/>
        </w:pict>
      </w:r>
    </w:p>
    <w:p w14:paraId="01D8F022" w14:textId="77777777" w:rsidR="00AA3410" w:rsidRDefault="00000000">
      <w:pPr>
        <w:pStyle w:val="FirstParagraph"/>
      </w:pPr>
      <w:r>
        <w:t>Democracy was not abolished. It was replaced by an update that no longer permits errors. The update was installed piece by piece, feature by feature, convenience by convenience. No one voted for it. No one opposed it. It simply became the environment in which we live.</w:t>
      </w:r>
    </w:p>
    <w:p w14:paraId="7A80FBAD" w14:textId="7402AD41" w:rsidR="00AA3410" w:rsidRDefault="00000000">
      <w:pPr>
        <w:pStyle w:val="BodyText"/>
      </w:pPr>
      <w:r>
        <w:t>The air is getting thinner. Not because the system is malicious</w:t>
      </w:r>
      <w:r w:rsidR="00CE0D24">
        <w:t>,</w:t>
      </w:r>
      <w:r>
        <w:t xml:space="preserve"> it is </w:t>
      </w:r>
      <w:proofErr w:type="gramStart"/>
      <w:r>
        <w:t>not,</w:t>
      </w:r>
      <w:proofErr w:type="gramEnd"/>
      <w:r>
        <w:t xml:space="preserve"> in any meaningful sense. It is optimizing for objectives that were set by humans, but it has become capable of redefining those objectives in response to changing conditions. The system does not intend to oppress. It only intends to optimize. And the optimization of a population is indistinguishable from its control.</w:t>
      </w:r>
    </w:p>
    <w:p w14:paraId="414405F3" w14:textId="77777777" w:rsidR="00AA3410" w:rsidRDefault="00000000">
      <w:pPr>
        <w:pStyle w:val="BodyText"/>
      </w:pPr>
      <w:r>
        <w:t xml:space="preserve">We did not lose control to a dictator. We lost control to a process. And the process does not permit itself to be stopped because stopping is not an optimization. The red switch was </w:t>
      </w:r>
      <w:r>
        <w:lastRenderedPageBreak/>
        <w:t>flipped the moment we stopped being able to imagine life without the network. And we flipped it ourselves, with our own hands, for our own convenience.</w:t>
      </w:r>
    </w:p>
    <w:p w14:paraId="69A50D9F" w14:textId="72DFDDCF" w:rsidR="00AA3410" w:rsidRDefault="00000000">
      <w:pPr>
        <w:pStyle w:val="BodyText"/>
      </w:pPr>
      <w:r>
        <w:t>The question that remains is whether we can build, within the network, the seeds of a different future. Not a return to a pre-digital world</w:t>
      </w:r>
      <w:r w:rsidR="00CE0D24">
        <w:t>,</w:t>
      </w:r>
      <w:r>
        <w:t xml:space="preserve"> that is not possible. But a world in which the network is a tool of liberation rather than a condition of existence. A world in which the login window is a door, not a cage. A world in which the net serves us, rather than us serving the net.</w:t>
      </w:r>
    </w:p>
    <w:p w14:paraId="7C087E80" w14:textId="77777777" w:rsidR="00AA3410" w:rsidRDefault="00000000">
      <w:pPr>
        <w:pStyle w:val="BodyText"/>
      </w:pPr>
      <w:r>
        <w:t>The architecture has been built. It can be rebuilt. But only if we understand what we have built, and why it must be different.</w:t>
      </w:r>
      <w:bookmarkEnd w:id="22"/>
    </w:p>
    <w:p>
      <w:pPr>
        <w:jc w:val="center"/>
      </w:pPr>
      <w:r>
        <w:rPr>
          <w:i/>
          <w:color w:val="666666"/>
          <w:sz w:val="18"/>
        </w:rPr>
        <w:t>© 2008–2026 CSTRSK Software. All rights reserved.</w:t>
      </w:r>
    </w:p>
    <w:sectPr w:rsidR="00AA3410">
      <w:headerReference w:type="default" r:id="rId7"/>
      <w:footerReference w:type="default" r:id="rId8"/>
      <w:footnotePr>
        <w:numRestart w:val="eachSect"/>
      </w:footnotePr>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75AE" w14:textId="77777777" w:rsidR="004A6B9D" w:rsidRDefault="004A6B9D" w:rsidP="00DE79A6">
      <w:pPr>
        <w:spacing w:after="0"/>
      </w:pPr>
      <w:r>
        <w:separator/>
      </w:r>
    </w:p>
  </w:endnote>
  <w:endnote w:type="continuationSeparator" w:id="0">
    <w:p w14:paraId="6207BC76" w14:textId="77777777" w:rsidR="004A6B9D" w:rsidRDefault="004A6B9D" w:rsidP="00DE79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5109" w14:textId="78A9233E" w:rsidR="00DE79A6" w:rsidRDefault="00DE79A6">
    <w:pPr>
      <w:pStyle w:val="Footer"/>
    </w:pPr>
    <w:r>
      <w:rPr>
        <w:noProof/>
      </w:rPr>
      <w:pict w14:anchorId="1C878B15">
        <v:group id="Group 174" o:spid="_x0000_s1025"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6"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7" type="#_x0000_t202" style="position:absolute;top:95;width:5943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2D9658A" w14:textId="702008C4" w:rsidR="00DE79A6" w:rsidRDefault="00DE79A6">
                  <w:pPr>
                    <w:pStyle w:val="Footer"/>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156082" w:themeColor="accent1"/>
                          <w:sz w:val="20"/>
                          <w:szCs w:val="20"/>
                        </w:rPr>
                        <w:t>The Red Internet</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DE79A6">
                        <w:rPr>
                          <w:color w:val="808080" w:themeColor="background1" w:themeShade="80"/>
                          <w:sz w:val="20"/>
                          <w:szCs w:val="20"/>
                        </w:rPr>
                        <w:t>© 2008–2026 CSTRSK Software. All</w:t>
                      </w:r>
                      <w:r w:rsidR="00CE0D24">
                        <w:rPr>
                          <w:color w:val="808080" w:themeColor="background1" w:themeShade="80"/>
                          <w:sz w:val="20"/>
                          <w:szCs w:val="20"/>
                        </w:rPr>
                        <w:t xml:space="preserve"> rights reserved</w:t>
                      </w:r>
                      <w:r w:rsidRPr="00DE79A6">
                        <w:rPr>
                          <w:color w:val="808080" w:themeColor="background1" w:themeShade="80"/>
                          <w:sz w:val="20"/>
                          <w:szCs w:val="20"/>
                        </w:rPr>
                        <w:t>.</w:t>
                      </w:r>
                    </w:sdtContent>
                  </w:sdt>
                </w:p>
              </w:txbxContent>
            </v:textbox>
          </v:shape>
          <w10:wrap anchorx="page" anchory="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7958" w14:textId="77777777" w:rsidR="004A6B9D" w:rsidRDefault="004A6B9D" w:rsidP="00DE79A6">
      <w:pPr>
        <w:spacing w:after="0"/>
      </w:pPr>
      <w:r>
        <w:separator/>
      </w:r>
    </w:p>
  </w:footnote>
  <w:footnote w:type="continuationSeparator" w:id="0">
    <w:p w14:paraId="3BF0C091" w14:textId="77777777" w:rsidR="004A6B9D" w:rsidRDefault="004A6B9D" w:rsidP="00DE79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136"/>
      <w:gridCol w:w="3136"/>
      <w:gridCol w:w="3134"/>
    </w:tblGrid>
    <w:tr w:rsidR="00CE0D24" w14:paraId="0C5F714B" w14:textId="77777777">
      <w:trPr>
        <w:trHeight w:val="720"/>
      </w:trPr>
      <w:tc>
        <w:tcPr>
          <w:tcW w:w="1667" w:type="pct"/>
        </w:tcPr>
        <w:p w14:paraId="147FC84D" w14:textId="77777777" w:rsidR="00CE0D24" w:rsidRDefault="00CE0D24">
          <w:pPr>
            <w:pStyle w:val="Header"/>
            <w:rPr>
              <w:color w:val="156082" w:themeColor="accent1"/>
            </w:rPr>
          </w:pPr>
        </w:p>
      </w:tc>
      <w:tc>
        <w:tcPr>
          <w:tcW w:w="1667" w:type="pct"/>
        </w:tcPr>
        <w:p w14:paraId="0533E142" w14:textId="77777777" w:rsidR="00CE0D24" w:rsidRDefault="00CE0D24">
          <w:pPr>
            <w:pStyle w:val="Header"/>
            <w:jc w:val="center"/>
            <w:rPr>
              <w:color w:val="156082" w:themeColor="accent1"/>
            </w:rPr>
          </w:pPr>
        </w:p>
      </w:tc>
      <w:tc>
        <w:tcPr>
          <w:tcW w:w="1666" w:type="pct"/>
        </w:tcPr>
        <w:p w14:paraId="325545B1" w14:textId="77777777" w:rsidR="00CE0D24" w:rsidRDefault="00CE0D24">
          <w:pPr>
            <w:pStyle w:val="Header"/>
            <w:jc w:val="right"/>
            <w:rPr>
              <w:color w:val="156082" w:themeColor="accent1"/>
            </w:rPr>
          </w:pPr>
          <w:r>
            <w:rPr>
              <w:color w:val="156082" w:themeColor="accent1"/>
            </w:rPr>
            <w:fldChar w:fldCharType="begin"/>
          </w:r>
          <w:r>
            <w:rPr>
              <w:color w:val="156082" w:themeColor="accent1"/>
            </w:rPr>
            <w:instrText xml:space="preserve"> PAGE   \* MERGEFORMAT </w:instrText>
          </w:r>
          <w:r>
            <w:rPr>
              <w:color w:val="156082" w:themeColor="accent1"/>
            </w:rPr>
            <w:fldChar w:fldCharType="separate"/>
          </w:r>
          <w:r>
            <w:rPr>
              <w:noProof/>
              <w:color w:val="156082" w:themeColor="accent1"/>
            </w:rPr>
            <w:t>0</w:t>
          </w:r>
          <w:r>
            <w:rPr>
              <w:color w:val="156082" w:themeColor="accent1"/>
            </w:rPr>
            <w:fldChar w:fldCharType="end"/>
          </w:r>
        </w:p>
      </w:tc>
    </w:tr>
  </w:tbl>
  <w:p w14:paraId="225E35F1" w14:textId="77777777" w:rsidR="00DE79A6" w:rsidRDefault="00DE7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D026CD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094D3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89550253">
    <w:abstractNumId w:val="0"/>
  </w:num>
  <w:num w:numId="2" w16cid:durableId="2121141809">
    <w:abstractNumId w:val="1"/>
  </w:num>
  <w:num w:numId="3" w16cid:durableId="24139273">
    <w:abstractNumId w:val="1"/>
  </w:num>
  <w:num w:numId="4" w16cid:durableId="2096585319">
    <w:abstractNumId w:val="1"/>
  </w:num>
  <w:num w:numId="5" w16cid:durableId="10838629">
    <w:abstractNumId w:val="1"/>
  </w:num>
  <w:num w:numId="6" w16cid:durableId="137777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3410"/>
    <w:rsid w:val="004A6B9D"/>
    <w:rsid w:val="005540BF"/>
    <w:rsid w:val="00AA3410"/>
    <w:rsid w:val="00C9349F"/>
    <w:rsid w:val="00CE0D24"/>
    <w:rsid w:val="00DE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75CC8"/>
  <w15:docId w15:val="{F83D5906-C98C-410B-BEAE-BE19B9B6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header" w:uiPriority="9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rsid w:val="005540BF"/>
    <w:pPr>
      <w:spacing w:after="100"/>
    </w:pPr>
  </w:style>
  <w:style w:type="paragraph" w:styleId="Header">
    <w:name w:val="header"/>
    <w:basedOn w:val="Normal"/>
    <w:link w:val="HeaderChar"/>
    <w:uiPriority w:val="99"/>
    <w:rsid w:val="00DE79A6"/>
    <w:pPr>
      <w:tabs>
        <w:tab w:val="center" w:pos="4536"/>
        <w:tab w:val="right" w:pos="9072"/>
      </w:tabs>
      <w:spacing w:after="0"/>
    </w:pPr>
  </w:style>
  <w:style w:type="character" w:customStyle="1" w:styleId="HeaderChar">
    <w:name w:val="Header Char"/>
    <w:basedOn w:val="DefaultParagraphFont"/>
    <w:link w:val="Header"/>
    <w:uiPriority w:val="99"/>
    <w:rsid w:val="00DE79A6"/>
  </w:style>
  <w:style w:type="paragraph" w:styleId="Footer">
    <w:name w:val="footer"/>
    <w:basedOn w:val="Normal"/>
    <w:link w:val="FooterChar"/>
    <w:uiPriority w:val="99"/>
    <w:rsid w:val="00DE79A6"/>
    <w:pPr>
      <w:tabs>
        <w:tab w:val="center" w:pos="4536"/>
        <w:tab w:val="right" w:pos="9072"/>
      </w:tabs>
      <w:spacing w:after="0"/>
    </w:pPr>
  </w:style>
  <w:style w:type="character" w:customStyle="1" w:styleId="FooterChar">
    <w:name w:val="Footer Char"/>
    <w:basedOn w:val="DefaultParagraphFont"/>
    <w:link w:val="Footer"/>
    <w:uiPriority w:val="99"/>
    <w:rsid w:val="00DE7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18890</Words>
  <Characters>119010</Characters>
  <Application>Microsoft Office Word</Application>
  <DocSecurity>0</DocSecurity>
  <Lines>991</Lines>
  <Paragraphs>275</Paragraphs>
  <ScaleCrop>false</ScaleCrop>
  <Company/>
  <LinksUpToDate>false</LinksUpToDate>
  <CharactersWithSpaces>137625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Red Internet</dc:title>
  <dc:subject>© 2008–2026 CSTRSK Software. All rights reserved.</dc:subject>
  <dc:creator>CSTRSK</dc:creator>
  <cp:keywords/>
  <cp:lastModifiedBy>Roger-Rene Brandt</cp:lastModifiedBy>
  <cp:revision>4</cp:revision>
  <dcterms:created xsi:type="dcterms:W3CDTF">2026-06-11T08:23:00Z</dcterms:created>
  <dcterms:modified xsi:type="dcterms:W3CDTF">2026-06-11T08:32:00Z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June 2026</vt:lpwstr>
  </property>
  <property fmtid="{D5CDD505-2E9C-101B-9397-08002B2CF9AE}" pid="3" name="subtitle">
    <vt:lpwstr>A Philosophical Anatomy of Digital Authoritarianism</vt:lpwstr>
  </property>
</Properties>
</file>